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F3" w:rsidRPr="000D63F3" w:rsidRDefault="000D63F3" w:rsidP="000D63F3">
      <w:pPr>
        <w:widowControl w:val="0"/>
        <w:autoSpaceDE w:val="0"/>
        <w:autoSpaceDN w:val="0"/>
        <w:adjustRightInd w:val="0"/>
        <w:ind w:left="5954"/>
        <w:rPr>
          <w:rFonts w:eastAsia="Calibri"/>
        </w:rPr>
      </w:pPr>
      <w:bookmarkStart w:id="0" w:name="_GoBack"/>
      <w:bookmarkEnd w:id="0"/>
      <w:r w:rsidRPr="000D63F3">
        <w:rPr>
          <w:rFonts w:eastAsia="Calibri"/>
        </w:rPr>
        <w:t>УТВЕРЖДЕН</w:t>
      </w:r>
    </w:p>
    <w:p w:rsidR="000D63F3" w:rsidRPr="000D63F3" w:rsidRDefault="000D63F3" w:rsidP="000D63F3">
      <w:pPr>
        <w:widowControl w:val="0"/>
        <w:autoSpaceDE w:val="0"/>
        <w:autoSpaceDN w:val="0"/>
        <w:adjustRightInd w:val="0"/>
        <w:ind w:left="5954"/>
        <w:rPr>
          <w:rFonts w:eastAsia="Calibri"/>
        </w:rPr>
      </w:pPr>
      <w:r w:rsidRPr="000D63F3">
        <w:rPr>
          <w:rFonts w:eastAsia="Calibri"/>
        </w:rPr>
        <w:t>Постановлением</w:t>
      </w:r>
    </w:p>
    <w:p w:rsidR="000D63F3" w:rsidRPr="000D63F3" w:rsidRDefault="000D63F3" w:rsidP="000D63F3">
      <w:pPr>
        <w:widowControl w:val="0"/>
        <w:autoSpaceDE w:val="0"/>
        <w:autoSpaceDN w:val="0"/>
        <w:adjustRightInd w:val="0"/>
        <w:ind w:left="5954"/>
        <w:rPr>
          <w:rFonts w:eastAsia="Calibri"/>
        </w:rPr>
      </w:pPr>
      <w:r w:rsidRPr="000D63F3">
        <w:rPr>
          <w:rFonts w:eastAsia="Calibri"/>
        </w:rPr>
        <w:t>Администрации города Реутов</w:t>
      </w:r>
    </w:p>
    <w:p w:rsidR="000D63F3" w:rsidRPr="000D63F3" w:rsidRDefault="000D63F3" w:rsidP="000D63F3">
      <w:pPr>
        <w:widowControl w:val="0"/>
        <w:autoSpaceDE w:val="0"/>
        <w:autoSpaceDN w:val="0"/>
        <w:adjustRightInd w:val="0"/>
        <w:ind w:left="5954"/>
        <w:rPr>
          <w:rFonts w:eastAsia="Calibri"/>
        </w:rPr>
      </w:pPr>
    </w:p>
    <w:p w:rsidR="000D63F3" w:rsidRPr="000D63F3" w:rsidRDefault="000D63F3" w:rsidP="000D63F3">
      <w:pPr>
        <w:widowControl w:val="0"/>
        <w:autoSpaceDE w:val="0"/>
        <w:autoSpaceDN w:val="0"/>
        <w:adjustRightInd w:val="0"/>
        <w:ind w:left="5954"/>
        <w:rPr>
          <w:rFonts w:eastAsia="Calibri"/>
        </w:rPr>
      </w:pPr>
      <w:r w:rsidRPr="000D63F3">
        <w:rPr>
          <w:rFonts w:eastAsia="Calibri"/>
        </w:rPr>
        <w:t>от 10.04.2014 № 195-ПА</w:t>
      </w:r>
    </w:p>
    <w:p w:rsidR="000D63F3" w:rsidRPr="000D63F3" w:rsidRDefault="000D63F3" w:rsidP="000D63F3">
      <w:pPr>
        <w:widowControl w:val="0"/>
        <w:autoSpaceDE w:val="0"/>
        <w:autoSpaceDN w:val="0"/>
        <w:adjustRightInd w:val="0"/>
        <w:jc w:val="center"/>
        <w:rPr>
          <w:rFonts w:eastAsia="PMingLiU"/>
          <w:bCs/>
        </w:rPr>
      </w:pPr>
    </w:p>
    <w:p w:rsidR="000D63F3" w:rsidRPr="000D63F3" w:rsidRDefault="000D63F3" w:rsidP="000D63F3">
      <w:pPr>
        <w:widowControl w:val="0"/>
        <w:autoSpaceDE w:val="0"/>
        <w:autoSpaceDN w:val="0"/>
        <w:adjustRightInd w:val="0"/>
        <w:jc w:val="center"/>
        <w:rPr>
          <w:rFonts w:eastAsia="PMingLiU"/>
          <w:b/>
          <w:bCs/>
        </w:rPr>
      </w:pPr>
      <w:r w:rsidRPr="000D63F3">
        <w:rPr>
          <w:rFonts w:eastAsia="PMingLiU"/>
          <w:b/>
          <w:bCs/>
        </w:rPr>
        <w:t>АДМИНИСТРАТИВНЫЙ РЕГЛАМЕНТ</w:t>
      </w:r>
    </w:p>
    <w:p w:rsidR="00A76289" w:rsidRPr="000D63F3" w:rsidRDefault="000D63F3" w:rsidP="000D63F3">
      <w:pPr>
        <w:widowControl w:val="0"/>
        <w:ind w:firstLine="540"/>
        <w:jc w:val="center"/>
        <w:rPr>
          <w:b/>
        </w:rPr>
      </w:pPr>
      <w:r w:rsidRPr="000D63F3">
        <w:rPr>
          <w:rFonts w:eastAsia="PMingLiU"/>
          <w:b/>
          <w:bCs/>
        </w:rPr>
        <w:t xml:space="preserve">предоставления Администрацией городского округа Реутов муниципальной услуги </w:t>
      </w:r>
      <w:r>
        <w:rPr>
          <w:b/>
        </w:rPr>
        <w:t>«П</w:t>
      </w:r>
      <w:r w:rsidR="00A76289" w:rsidRPr="000D63F3">
        <w:rPr>
          <w:b/>
        </w:rPr>
        <w:t>редоставлени</w:t>
      </w:r>
      <w:r>
        <w:rPr>
          <w:b/>
        </w:rPr>
        <w:t>е</w:t>
      </w:r>
      <w:r w:rsidR="00A76289" w:rsidRPr="000D63F3">
        <w:rPr>
          <w:b/>
        </w:rPr>
        <w:t xml:space="preserve"> жилых помещений специализированного жилищного фонда муниципального образования Московской области</w:t>
      </w:r>
      <w:r>
        <w:rPr>
          <w:b/>
        </w:rPr>
        <w:t>»</w:t>
      </w:r>
    </w:p>
    <w:p w:rsidR="00A76289" w:rsidRPr="000D63F3" w:rsidRDefault="00A76289" w:rsidP="000D63F3">
      <w:pPr>
        <w:widowControl w:val="0"/>
        <w:ind w:firstLine="540"/>
        <w:rPr>
          <w:b/>
        </w:rPr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I. Общие положения</w:t>
      </w:r>
    </w:p>
    <w:p w:rsidR="00A76289" w:rsidRPr="000D63F3" w:rsidRDefault="00A76289" w:rsidP="000D63F3">
      <w:pPr>
        <w:widowControl w:val="0"/>
        <w:ind w:firstLine="540"/>
      </w:pPr>
    </w:p>
    <w:p w:rsidR="00A76289" w:rsidRPr="000D63F3" w:rsidRDefault="00A76289" w:rsidP="000D63F3">
      <w:pPr>
        <w:widowControl w:val="0"/>
        <w:jc w:val="center"/>
        <w:rPr>
          <w:b/>
        </w:rPr>
      </w:pPr>
      <w:r w:rsidRPr="000D63F3">
        <w:rPr>
          <w:b/>
        </w:rPr>
        <w:t>Предмет регулирования административного регламента предоставления муниципальной услуги</w:t>
      </w:r>
    </w:p>
    <w:p w:rsidR="00A76289" w:rsidRPr="000D63F3" w:rsidRDefault="000D63F3" w:rsidP="000D63F3">
      <w:pPr>
        <w:widowControl w:val="0"/>
        <w:ind w:firstLine="540"/>
        <w:jc w:val="both"/>
      </w:pPr>
      <w:r>
        <w:t xml:space="preserve">1. </w:t>
      </w:r>
      <w:r w:rsidR="00A76289" w:rsidRPr="000D63F3">
        <w:t xml:space="preserve">Административный регламент предоставления муниципальной услуги по предоставлению жилых помещений специализированного жилищного фонда муниципального образования Московской области (далее - административный регламент) устанавливает стандарт предоставления муниципальной услуги по предоставлению жилых помещений специализированного жилищного фонда муниципального образования Московской области (далее - муниципальная услуга),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2F2447" w:rsidRPr="000D63F3">
        <w:t>Администрации города Реутов Московской области</w:t>
      </w:r>
      <w:r>
        <w:t xml:space="preserve"> (далее – Администрация города Реутов)</w:t>
      </w:r>
      <w:r w:rsidR="00A76289" w:rsidRPr="000D63F3">
        <w:t xml:space="preserve">, должностных лиц </w:t>
      </w:r>
      <w:r w:rsidR="002F2447" w:rsidRPr="000D63F3">
        <w:t>Администрации города Реутов</w:t>
      </w:r>
      <w:r w:rsidR="00A76289" w:rsidRPr="000D63F3">
        <w:t>, либо муниципальных служащих.</w:t>
      </w:r>
    </w:p>
    <w:p w:rsidR="00A76289" w:rsidRPr="000D63F3" w:rsidRDefault="002F2447" w:rsidP="000D63F3">
      <w:pPr>
        <w:widowControl w:val="0"/>
        <w:ind w:firstLine="540"/>
        <w:jc w:val="both"/>
      </w:pPr>
      <w:r w:rsidRPr="000D63F3">
        <w:t xml:space="preserve">2. </w:t>
      </w:r>
      <w:r w:rsidR="00A76289" w:rsidRPr="000D63F3"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Pr="000D63F3">
        <w:t>Администрации города Реутов</w:t>
      </w:r>
      <w:r w:rsidR="00A76289" w:rsidRPr="000D63F3">
        <w:t>.</w:t>
      </w:r>
    </w:p>
    <w:p w:rsidR="00A76289" w:rsidRPr="000D63F3" w:rsidRDefault="00A76289" w:rsidP="000D63F3">
      <w:pPr>
        <w:widowControl w:val="0"/>
        <w:ind w:firstLine="540"/>
      </w:pPr>
    </w:p>
    <w:p w:rsidR="00A76289" w:rsidRPr="000D63F3" w:rsidRDefault="00A76289" w:rsidP="000D63F3">
      <w:pPr>
        <w:widowControl w:val="0"/>
        <w:jc w:val="center"/>
        <w:rPr>
          <w:b/>
        </w:rPr>
      </w:pPr>
      <w:r w:rsidRPr="000D63F3">
        <w:rPr>
          <w:b/>
        </w:rPr>
        <w:t>Лица, имеющие право на получение муниципальной услуги</w:t>
      </w:r>
    </w:p>
    <w:p w:rsidR="00A76289" w:rsidRPr="000D63F3" w:rsidRDefault="002F2447" w:rsidP="000D63F3">
      <w:pPr>
        <w:widowControl w:val="0"/>
        <w:ind w:firstLine="540"/>
        <w:jc w:val="both"/>
      </w:pPr>
      <w:r w:rsidRPr="000D63F3">
        <w:t xml:space="preserve">3. </w:t>
      </w:r>
      <w:r w:rsidR="00A76289" w:rsidRPr="000D63F3">
        <w:t>Получателями муниципальной услуги являются (далее - заявитель):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1) получателями служебных жилых помещений являются граждане, осуществляющие свою деятельность на территории муниципального образования </w:t>
      </w:r>
      <w:r w:rsidR="002F2447" w:rsidRPr="000D63F3">
        <w:t>городской округ Реутов</w:t>
      </w:r>
      <w:r w:rsidR="00D74CA2" w:rsidRPr="000D63F3">
        <w:t xml:space="preserve"> </w:t>
      </w:r>
      <w:r w:rsidRPr="000D63F3">
        <w:t xml:space="preserve">Московской области, на период трудовых отношений с органом государственной власти, органом местного самоуправления, государственным или муниципальным унитарным предприятием, государственным или муниципальным учреждением в связи с прохождением службы,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самоуправления, обратившиеся в </w:t>
      </w:r>
      <w:r w:rsidR="00D74CA2" w:rsidRPr="000D63F3">
        <w:t xml:space="preserve">Администрацию города Реутов </w:t>
      </w:r>
      <w:r w:rsidRPr="000D63F3">
        <w:t>с заявлением о предоставлении муниципальной услуги;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2) получателями жилых помещений в общежитиях являются граждане на период трудовых отношений</w:t>
      </w:r>
      <w:r w:rsidR="00CF2CBB" w:rsidRPr="000D63F3">
        <w:t xml:space="preserve"> (работы), службы</w:t>
      </w:r>
      <w:r w:rsidRPr="000D63F3">
        <w:t xml:space="preserve"> с органом государственной власти, органом местного самоуправления, государственным или муниципальным унитарным предприятием, государственным или муниципальным учреждением, расположенными на территории муниципального образования </w:t>
      </w:r>
      <w:r w:rsidR="00D74CA2" w:rsidRPr="000D63F3">
        <w:t>городского округа Реутов</w:t>
      </w:r>
      <w:r w:rsidRPr="000D63F3">
        <w:t xml:space="preserve"> Московской области, а также граждане на период их обучения в государственных образовательных учреждениях, расположенных на территории муниципального образования </w:t>
      </w:r>
      <w:r w:rsidR="00D74CA2" w:rsidRPr="000D63F3">
        <w:t>городского округа Реутов</w:t>
      </w:r>
      <w:r w:rsidRPr="000D63F3">
        <w:t xml:space="preserve"> Московской области, обратившиеся в </w:t>
      </w:r>
      <w:r w:rsidR="00D74CA2" w:rsidRPr="000D63F3">
        <w:t xml:space="preserve">Администрацию города Реутов </w:t>
      </w:r>
      <w:r w:rsidRPr="000D63F3">
        <w:t>с заявлением о предоставлении муниципальной услуги;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3) получателями жилых помещений маневренного фонда являются граждане, </w:t>
      </w:r>
      <w:r w:rsidRPr="000D63F3">
        <w:lastRenderedPageBreak/>
        <w:t xml:space="preserve">обратившиеся в </w:t>
      </w:r>
      <w:r w:rsidR="00D74CA2" w:rsidRPr="000D63F3">
        <w:t xml:space="preserve">Администрацию города Реутов </w:t>
      </w:r>
      <w:r w:rsidRPr="000D63F3">
        <w:t>с заявлением о предоставлении муниципальной услуги, в следующих случаях: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- в связи с капитальным ремонтом или реконструкцией жилых помещений муниципального жилищного фонда, занимаемых ими по договорам социального найма, до завершения капитального ремонта или реконструкции дома;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- </w:t>
      </w:r>
      <w:r w:rsidR="00CF2CBB" w:rsidRPr="000D63F3">
        <w:t>утратившие жилое помещение в</w:t>
      </w:r>
      <w:r w:rsidRPr="000D63F3">
        <w:t xml:space="preserve"> результате обращения взыскания на занимаемое жилое помещение, которое было приобретено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заложено в обеспечение возврата кредита или целевого займа, если на момент обращения взыскания такое жилое помещение является для них единственным, до завершения расчетов с гражданами, до завершения расчетов после продажи жилых помещений, на которое было обращено взыскание;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- в связи с непригодностью жилых помещений для проживания в результате чрезвычайных обстоятельств до завершения расчетов с гражданами, единственное жилое помещение которых стало непригодным для проживания в результате чрезвычайных обстоятельств;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- в иных случаях, предусмотренных законодательством.</w:t>
      </w:r>
    </w:p>
    <w:p w:rsidR="00A76289" w:rsidRPr="000D63F3" w:rsidRDefault="00D74CA2" w:rsidP="000D63F3">
      <w:pPr>
        <w:widowControl w:val="0"/>
        <w:ind w:firstLine="540"/>
        <w:jc w:val="both"/>
      </w:pPr>
      <w:r w:rsidRPr="000D63F3">
        <w:t xml:space="preserve">4. </w:t>
      </w:r>
      <w:r w:rsidR="00A76289" w:rsidRPr="000D63F3">
        <w:t xml:space="preserve">При обращении за получением муниципальной услуги от имени заявителей взаимодействие с </w:t>
      </w:r>
      <w:r w:rsidR="00CF2CBB" w:rsidRPr="000D63F3">
        <w:t xml:space="preserve">Администрацией города Реутов </w:t>
      </w:r>
      <w:r w:rsidR="00A76289" w:rsidRPr="000D63F3">
        <w:t>вправе осуществлять их уполномоченные представители.</w:t>
      </w:r>
    </w:p>
    <w:p w:rsidR="00A76289" w:rsidRPr="000D63F3" w:rsidRDefault="00A76289" w:rsidP="000D63F3">
      <w:pPr>
        <w:widowControl w:val="0"/>
        <w:ind w:firstLine="540"/>
        <w:jc w:val="both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Требования к порядку информирования о порядке предоставления муниципальной услуги</w:t>
      </w:r>
    </w:p>
    <w:p w:rsidR="00A76289" w:rsidRPr="000D63F3" w:rsidRDefault="00D74CA2" w:rsidP="000D63F3">
      <w:pPr>
        <w:widowControl w:val="0"/>
        <w:ind w:firstLine="540"/>
        <w:jc w:val="both"/>
      </w:pPr>
      <w:r w:rsidRPr="000D63F3">
        <w:t xml:space="preserve">5. </w:t>
      </w:r>
      <w:r w:rsidR="00A76289" w:rsidRPr="000D63F3">
        <w:t xml:space="preserve">Информирование граждан о порядке предоставления муниципальной услуги осуществляется муниципальными служащими </w:t>
      </w:r>
      <w:r w:rsidRPr="000D63F3">
        <w:t xml:space="preserve">Администрации города Реутов </w:t>
      </w:r>
      <w:r w:rsidR="00A76289" w:rsidRPr="000D63F3">
        <w:t>и сотрудниками многофункциональн</w:t>
      </w:r>
      <w:r w:rsidRPr="000D63F3">
        <w:t>ого</w:t>
      </w:r>
      <w:r w:rsidR="00A76289" w:rsidRPr="000D63F3">
        <w:t xml:space="preserve"> центр</w:t>
      </w:r>
      <w:r w:rsidRPr="000D63F3">
        <w:t>а</w:t>
      </w:r>
      <w:r w:rsidR="00A76289" w:rsidRPr="000D63F3">
        <w:t xml:space="preserve"> предоставления государственных и муниципальных услуг Московской области, расположенн</w:t>
      </w:r>
      <w:r w:rsidRPr="000D63F3">
        <w:t>ого</w:t>
      </w:r>
      <w:r w:rsidR="00A76289" w:rsidRPr="000D63F3">
        <w:t xml:space="preserve"> на территории </w:t>
      </w:r>
      <w:r w:rsidRPr="000D63F3">
        <w:t>городского округа Реутов</w:t>
      </w:r>
      <w:r w:rsidR="00A76289" w:rsidRPr="000D63F3">
        <w:t xml:space="preserve"> (далее – многофункциональны</w:t>
      </w:r>
      <w:r w:rsidRPr="000D63F3">
        <w:t>й</w:t>
      </w:r>
      <w:r w:rsidR="00A76289" w:rsidRPr="000D63F3">
        <w:t xml:space="preserve"> центр).</w:t>
      </w:r>
    </w:p>
    <w:p w:rsidR="00A76289" w:rsidRPr="000D63F3" w:rsidRDefault="00D74CA2" w:rsidP="000D63F3">
      <w:pPr>
        <w:widowControl w:val="0"/>
        <w:ind w:firstLine="540"/>
        <w:jc w:val="both"/>
      </w:pPr>
      <w:r w:rsidRPr="000D63F3">
        <w:t xml:space="preserve">6. </w:t>
      </w:r>
      <w:r w:rsidR="00A76289" w:rsidRPr="000D63F3"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A76289" w:rsidRPr="000D63F3" w:rsidRDefault="00D74CA2" w:rsidP="000D63F3">
      <w:pPr>
        <w:widowControl w:val="0"/>
        <w:ind w:firstLine="540"/>
        <w:jc w:val="both"/>
      </w:pPr>
      <w:r w:rsidRPr="000D63F3">
        <w:t xml:space="preserve">7. </w:t>
      </w:r>
      <w:r w:rsidR="00A76289" w:rsidRPr="000D63F3">
        <w:t>Информация о порядке предоставления муниципальной услуги содержит следующие сведения: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1) наименование и почтовые адреса </w:t>
      </w:r>
      <w:r w:rsidR="0011722D" w:rsidRPr="000D63F3">
        <w:t xml:space="preserve">Администрации города Реутов </w:t>
      </w:r>
      <w:r w:rsidRPr="000D63F3">
        <w:t>и многофункциональн</w:t>
      </w:r>
      <w:r w:rsidR="0011722D" w:rsidRPr="000D63F3">
        <w:t>ого</w:t>
      </w:r>
      <w:r w:rsidRPr="000D63F3">
        <w:t xml:space="preserve"> центр</w:t>
      </w:r>
      <w:r w:rsidR="0011722D" w:rsidRPr="000D63F3">
        <w:t>а</w:t>
      </w:r>
      <w:r w:rsidRPr="000D63F3">
        <w:t>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2) справочные номера телефонов </w:t>
      </w:r>
      <w:r w:rsidR="0011722D" w:rsidRPr="000D63F3">
        <w:t xml:space="preserve">Администрации города Реутов </w:t>
      </w:r>
      <w:r w:rsidRPr="000D63F3">
        <w:t>и многофункциональн</w:t>
      </w:r>
      <w:r w:rsidR="0011722D" w:rsidRPr="000D63F3">
        <w:t>ого</w:t>
      </w:r>
      <w:r w:rsidRPr="000D63F3">
        <w:t xml:space="preserve"> центр</w:t>
      </w:r>
      <w:r w:rsidR="0011722D" w:rsidRPr="000D63F3">
        <w:t>а</w:t>
      </w:r>
      <w:r w:rsidRPr="000D63F3">
        <w:t>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3) адрес официального сайта </w:t>
      </w:r>
      <w:r w:rsidR="0011722D" w:rsidRPr="000D63F3">
        <w:t xml:space="preserve">Администрации города Реутов </w:t>
      </w:r>
      <w:r w:rsidRPr="000D63F3">
        <w:t>и многофункциональн</w:t>
      </w:r>
      <w:r w:rsidR="0011722D" w:rsidRPr="000D63F3">
        <w:t>ого</w:t>
      </w:r>
      <w:r w:rsidRPr="000D63F3">
        <w:t xml:space="preserve"> центр</w:t>
      </w:r>
      <w:r w:rsidR="0011722D" w:rsidRPr="000D63F3">
        <w:t>а</w:t>
      </w:r>
      <w:r w:rsidRPr="000D63F3">
        <w:t xml:space="preserve"> в информационно-телекоммуникационной сети «Интернет» (далее – сеть Интернет);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4) график работы </w:t>
      </w:r>
      <w:r w:rsidR="0011722D" w:rsidRPr="000D63F3">
        <w:t xml:space="preserve">Администрации города Реутов </w:t>
      </w:r>
      <w:r w:rsidRPr="000D63F3">
        <w:t>и многофункциональн</w:t>
      </w:r>
      <w:r w:rsidR="0011722D" w:rsidRPr="000D63F3">
        <w:t>ого</w:t>
      </w:r>
      <w:r w:rsidRPr="000D63F3">
        <w:t xml:space="preserve"> центр</w:t>
      </w:r>
      <w:r w:rsidR="0011722D" w:rsidRPr="000D63F3">
        <w:t>а</w:t>
      </w:r>
      <w:r w:rsidRPr="000D63F3">
        <w:t>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5) требования к письменному запросу </w:t>
      </w:r>
      <w:r w:rsidR="0011722D" w:rsidRPr="000D63F3">
        <w:t xml:space="preserve">(заявлению) </w:t>
      </w:r>
      <w:r w:rsidRPr="000D63F3">
        <w:t>заявителей о предоставлении информации о порядке предоставления муниципальной услуги;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6) перечень документов, необходимых для получения муниципальной услуги;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7) выдержки из правовых актов, содержащих нормы, регулирующие деятельность по предоставлению муниципальной услуги;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8) текст административного регламента с приложениями;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9) краткое описание порядка предоставления муниципальной услуги;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10) образцы оформления документов, необходимых для получения муниципальной услуги, и требования к ним;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11) перечень типовых, наиболее актуальных вопросов граждан, относящихся к компетенции </w:t>
      </w:r>
      <w:r w:rsidR="0011722D" w:rsidRPr="000D63F3">
        <w:t>Администрации города Реутов</w:t>
      </w:r>
      <w:r w:rsidRPr="000D63F3">
        <w:t>, многофункциональн</w:t>
      </w:r>
      <w:r w:rsidR="0011722D" w:rsidRPr="000D63F3">
        <w:t>ого</w:t>
      </w:r>
      <w:r w:rsidRPr="000D63F3">
        <w:t xml:space="preserve"> центр</w:t>
      </w:r>
      <w:r w:rsidR="0011722D" w:rsidRPr="000D63F3">
        <w:t>а</w:t>
      </w:r>
      <w:r w:rsidRPr="000D63F3">
        <w:t xml:space="preserve"> и ответы на них</w:t>
      </w:r>
      <w:r w:rsidR="0011722D" w:rsidRPr="000D63F3">
        <w:t>.</w:t>
      </w:r>
    </w:p>
    <w:p w:rsidR="00A76289" w:rsidRPr="000D63F3" w:rsidRDefault="0011722D" w:rsidP="000D63F3">
      <w:pPr>
        <w:widowControl w:val="0"/>
        <w:ind w:firstLine="540"/>
        <w:jc w:val="both"/>
      </w:pPr>
      <w:r w:rsidRPr="000D63F3">
        <w:t xml:space="preserve">8. </w:t>
      </w:r>
      <w:r w:rsidR="00A76289" w:rsidRPr="000D63F3">
        <w:t xml:space="preserve">Информация о порядке предоставления муниципальной услуги размещается на информационных стендах в помещениях </w:t>
      </w:r>
      <w:r w:rsidRPr="000D63F3">
        <w:t xml:space="preserve">Администрации города Реутов Московской области </w:t>
      </w:r>
      <w:r w:rsidR="00A76289" w:rsidRPr="000D63F3">
        <w:t xml:space="preserve">и </w:t>
      </w:r>
      <w:r w:rsidR="00A76289" w:rsidRPr="000D63F3">
        <w:lastRenderedPageBreak/>
        <w:t>многофункциональн</w:t>
      </w:r>
      <w:r w:rsidRPr="000D63F3">
        <w:t>ого</w:t>
      </w:r>
      <w:r w:rsidR="00A76289" w:rsidRPr="000D63F3">
        <w:t xml:space="preserve"> центр</w:t>
      </w:r>
      <w:r w:rsidRPr="000D63F3">
        <w:t>а</w:t>
      </w:r>
      <w:r w:rsidR="00A76289" w:rsidRPr="000D63F3">
        <w:t xml:space="preserve">, предназначенных для приема заявителей, на официальном сайте </w:t>
      </w:r>
      <w:r w:rsidRPr="000D63F3">
        <w:t xml:space="preserve">Администрации города Реутов </w:t>
      </w:r>
      <w:r w:rsidR="00A76289" w:rsidRPr="000D63F3">
        <w:t>и официальном сайте многофункциональн</w:t>
      </w:r>
      <w:r w:rsidRPr="000D63F3">
        <w:t>ого</w:t>
      </w:r>
      <w:r w:rsidR="00A76289" w:rsidRPr="000D63F3">
        <w:t xml:space="preserve"> центр</w:t>
      </w:r>
      <w:r w:rsidRPr="000D63F3">
        <w:t>а</w:t>
      </w:r>
      <w:r w:rsidR="00A76289" w:rsidRPr="000D63F3"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A76289" w:rsidRPr="000D63F3" w:rsidRDefault="0011722D" w:rsidP="000D63F3">
      <w:pPr>
        <w:widowControl w:val="0"/>
        <w:ind w:firstLine="540"/>
        <w:jc w:val="both"/>
      </w:pPr>
      <w:r w:rsidRPr="000D63F3">
        <w:t xml:space="preserve">9. </w:t>
      </w:r>
      <w:r w:rsidR="00A76289" w:rsidRPr="000D63F3">
        <w:t xml:space="preserve">Справочная информация о месте нахождения </w:t>
      </w:r>
      <w:r w:rsidRPr="000D63F3">
        <w:t>Администрации города Реутов</w:t>
      </w:r>
      <w:r w:rsidR="00A76289" w:rsidRPr="000D63F3">
        <w:t xml:space="preserve">, </w:t>
      </w:r>
      <w:r w:rsidRPr="000D63F3">
        <w:t xml:space="preserve">отдела по учету, распределению и обмену жилой в составе Правового </w:t>
      </w:r>
      <w:r w:rsidR="000D63F3">
        <w:t>у</w:t>
      </w:r>
      <w:r w:rsidRPr="000D63F3">
        <w:t>правления Администрации города Реутов</w:t>
      </w:r>
      <w:r w:rsidR="000D63F3">
        <w:t xml:space="preserve"> (далее – отдел </w:t>
      </w:r>
      <w:r w:rsidR="000D63F3" w:rsidRPr="000D63F3">
        <w:t>по учету, распределению и обмену жилой</w:t>
      </w:r>
      <w:r w:rsidR="000D63F3">
        <w:t>)</w:t>
      </w:r>
      <w:r w:rsidR="00A76289" w:rsidRPr="000D63F3">
        <w:t>, ответственного за предоставление муниципальной услуги, многофункциональн</w:t>
      </w:r>
      <w:r w:rsidRPr="000D63F3">
        <w:t>ого</w:t>
      </w:r>
      <w:r w:rsidR="00A76289" w:rsidRPr="000D63F3">
        <w:t xml:space="preserve"> центр</w:t>
      </w:r>
      <w:r w:rsidRPr="000D63F3">
        <w:t>а</w:t>
      </w:r>
      <w:r w:rsidR="00A76289" w:rsidRPr="000D63F3">
        <w:t>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A76289" w:rsidRPr="000D63F3" w:rsidRDefault="0011722D" w:rsidP="000D63F3">
      <w:pPr>
        <w:widowControl w:val="0"/>
        <w:ind w:firstLine="540"/>
        <w:jc w:val="both"/>
      </w:pPr>
      <w:r w:rsidRPr="000D63F3">
        <w:t xml:space="preserve">10. </w:t>
      </w:r>
      <w:r w:rsidR="00A76289" w:rsidRPr="000D63F3">
        <w:t xml:space="preserve">При общении с гражданами муниципальные служащие </w:t>
      </w:r>
      <w:r w:rsidRPr="000D63F3">
        <w:t xml:space="preserve">Администрации города Реутов </w:t>
      </w:r>
      <w:r w:rsidR="00A76289" w:rsidRPr="000D63F3">
        <w:t>и сотрудники многофункциональн</w:t>
      </w:r>
      <w:r w:rsidRPr="000D63F3">
        <w:t>ого</w:t>
      </w:r>
      <w:r w:rsidR="00A76289" w:rsidRPr="000D63F3">
        <w:t xml:space="preserve"> центр</w:t>
      </w:r>
      <w:r w:rsidRPr="000D63F3">
        <w:t>а</w:t>
      </w:r>
      <w:r w:rsidR="00A76289" w:rsidRPr="000D63F3">
        <w:t xml:space="preserve">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A76289" w:rsidRPr="000D63F3" w:rsidRDefault="00A76289" w:rsidP="000D63F3">
      <w:pPr>
        <w:widowControl w:val="0"/>
        <w:ind w:firstLine="540"/>
        <w:jc w:val="both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II. Стандарт предоставления муниципальной услуги</w:t>
      </w: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Наименование муниципальной услуги</w:t>
      </w:r>
    </w:p>
    <w:p w:rsidR="00A76289" w:rsidRPr="000D63F3" w:rsidRDefault="0011722D" w:rsidP="000D63F3">
      <w:pPr>
        <w:widowControl w:val="0"/>
        <w:ind w:firstLine="540"/>
        <w:jc w:val="both"/>
      </w:pPr>
      <w:r w:rsidRPr="000D63F3">
        <w:t xml:space="preserve">11. </w:t>
      </w:r>
      <w:r w:rsidR="00A76289" w:rsidRPr="000D63F3">
        <w:t xml:space="preserve">Муниципальная услуга по предоставлению жилых помещений специализированного жилищного фонда муниципального образования </w:t>
      </w:r>
      <w:r w:rsidRPr="000D63F3">
        <w:rPr>
          <w:rFonts w:eastAsia="PMingLiU"/>
          <w:bCs/>
        </w:rPr>
        <w:t>городской округ Реутов</w:t>
      </w:r>
      <w:r w:rsidRPr="000D63F3">
        <w:t xml:space="preserve"> </w:t>
      </w:r>
      <w:r w:rsidR="00A76289" w:rsidRPr="000D63F3">
        <w:t>Московской области.</w:t>
      </w:r>
    </w:p>
    <w:p w:rsidR="00A76289" w:rsidRPr="000D63F3" w:rsidRDefault="00A76289" w:rsidP="000D63F3">
      <w:pPr>
        <w:widowControl w:val="0"/>
        <w:ind w:firstLine="540"/>
        <w:jc w:val="both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Наименование органа, предоставляющего муниципальную услугу</w:t>
      </w:r>
    </w:p>
    <w:p w:rsidR="00A76289" w:rsidRPr="000D63F3" w:rsidRDefault="0011722D" w:rsidP="000D63F3">
      <w:pPr>
        <w:widowControl w:val="0"/>
        <w:ind w:firstLine="540"/>
        <w:jc w:val="both"/>
      </w:pPr>
      <w:r w:rsidRPr="000D63F3">
        <w:t xml:space="preserve">12. </w:t>
      </w:r>
      <w:r w:rsidR="00A76289" w:rsidRPr="000D63F3">
        <w:t xml:space="preserve">Предоставление муниципальной услуги осуществляется </w:t>
      </w:r>
      <w:r w:rsidRPr="000D63F3">
        <w:t>отделом по учету, распределению и обмену жилой</w:t>
      </w:r>
      <w:r w:rsidR="00A76289" w:rsidRPr="000D63F3">
        <w:t>.</w:t>
      </w:r>
    </w:p>
    <w:p w:rsidR="00A76289" w:rsidRPr="000D63F3" w:rsidRDefault="0011722D" w:rsidP="000D63F3">
      <w:pPr>
        <w:widowControl w:val="0"/>
        <w:ind w:firstLine="540"/>
        <w:jc w:val="both"/>
      </w:pPr>
      <w:r w:rsidRPr="000D63F3">
        <w:t xml:space="preserve">13. Администрация города Реутов </w:t>
      </w:r>
      <w:r w:rsidR="00A76289" w:rsidRPr="000D63F3">
        <w:t>организует предоставление муниципальной услуги по принципу «одного окна», в том числе на базе многофункциональн</w:t>
      </w:r>
      <w:r w:rsidRPr="000D63F3">
        <w:t>ого центра</w:t>
      </w:r>
      <w:r w:rsidR="00A76289" w:rsidRPr="000D63F3">
        <w:t>.</w:t>
      </w:r>
    </w:p>
    <w:p w:rsidR="00A76289" w:rsidRPr="000D63F3" w:rsidRDefault="0011722D" w:rsidP="000D63F3">
      <w:pPr>
        <w:widowControl w:val="0"/>
        <w:ind w:firstLine="540"/>
        <w:jc w:val="both"/>
      </w:pPr>
      <w:r w:rsidRPr="000D63F3">
        <w:t xml:space="preserve">14. </w:t>
      </w:r>
      <w:r w:rsidR="00A76289" w:rsidRPr="000D63F3">
        <w:t>В предоставлении муниципальной услуги участвуют: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Министерство чрезвычайных ситуаций Российской Федерации;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Федеральная служба государственной регистрации, кадастра и картографии Российской Федерации;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Администрации муниципальных образований Московской области.</w:t>
      </w:r>
    </w:p>
    <w:p w:rsidR="00A76289" w:rsidRPr="000D63F3" w:rsidRDefault="0011722D" w:rsidP="000D63F3">
      <w:pPr>
        <w:widowControl w:val="0"/>
        <w:ind w:firstLine="540"/>
        <w:jc w:val="both"/>
      </w:pPr>
      <w:r w:rsidRPr="000D63F3">
        <w:t xml:space="preserve">15. </w:t>
      </w:r>
      <w:r w:rsidR="00A76289" w:rsidRPr="000D63F3">
        <w:t xml:space="preserve">Органы, предоставляющие </w:t>
      </w:r>
      <w:r w:rsidR="00553E99" w:rsidRPr="000D63F3">
        <w:t xml:space="preserve">жилые помещения специализированного жилищного фонда муниципального образования </w:t>
      </w:r>
      <w:r w:rsidR="00553E99" w:rsidRPr="000D63F3">
        <w:rPr>
          <w:rFonts w:eastAsia="PMingLiU"/>
          <w:bCs/>
        </w:rPr>
        <w:t>городской округ Реутов</w:t>
      </w:r>
      <w:r w:rsidR="00553E99" w:rsidRPr="000D63F3">
        <w:t xml:space="preserve"> Московской области</w:t>
      </w:r>
      <w:r w:rsidR="00A76289" w:rsidRPr="000D63F3">
        <w:t>, многофункциональны</w:t>
      </w:r>
      <w:r w:rsidR="00553E99" w:rsidRPr="000D63F3">
        <w:t>й</w:t>
      </w:r>
      <w:r w:rsidR="00A76289" w:rsidRPr="000D63F3">
        <w:t xml:space="preserve"> центр,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553E99" w:rsidRPr="000D63F3">
        <w:t>Постановлением Администрации города Реутов</w:t>
      </w:r>
      <w:r w:rsidR="00A76289" w:rsidRPr="000D63F3">
        <w:t>.</w:t>
      </w:r>
    </w:p>
    <w:p w:rsidR="00A76289" w:rsidRPr="000D63F3" w:rsidRDefault="00A76289" w:rsidP="000D63F3">
      <w:pPr>
        <w:widowControl w:val="0"/>
        <w:ind w:firstLine="540"/>
        <w:jc w:val="both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Результат предоставления муниципальной услуги</w:t>
      </w:r>
    </w:p>
    <w:p w:rsidR="00A76289" w:rsidRPr="000D63F3" w:rsidRDefault="00553E99" w:rsidP="000D63F3">
      <w:pPr>
        <w:widowControl w:val="0"/>
        <w:ind w:firstLine="540"/>
        <w:jc w:val="both"/>
      </w:pPr>
      <w:r w:rsidRPr="000D63F3">
        <w:t xml:space="preserve">16. </w:t>
      </w:r>
      <w:r w:rsidR="00A76289" w:rsidRPr="000D63F3">
        <w:t>Результатами предоставления муниципальной услуги являются:</w:t>
      </w:r>
    </w:p>
    <w:p w:rsidR="00A76289" w:rsidRPr="000D63F3" w:rsidRDefault="00553E99" w:rsidP="000D63F3">
      <w:pPr>
        <w:widowControl w:val="0"/>
        <w:ind w:firstLine="540"/>
        <w:jc w:val="both"/>
      </w:pPr>
      <w:r w:rsidRPr="000D63F3">
        <w:t xml:space="preserve">1) </w:t>
      </w:r>
      <w:r w:rsidR="00A76289" w:rsidRPr="000D63F3">
        <w:t>договор найма жилых помещений специализированного жилищного фонда;</w:t>
      </w:r>
    </w:p>
    <w:p w:rsidR="00A76289" w:rsidRPr="000D63F3" w:rsidRDefault="00553E99" w:rsidP="000D63F3">
      <w:pPr>
        <w:widowControl w:val="0"/>
        <w:ind w:firstLine="540"/>
        <w:jc w:val="both"/>
      </w:pPr>
      <w:r w:rsidRPr="000D63F3">
        <w:t xml:space="preserve">2) </w:t>
      </w:r>
      <w:r w:rsidR="00A76289" w:rsidRPr="000D63F3">
        <w:t>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A76289" w:rsidRPr="000D63F3" w:rsidRDefault="00A76289" w:rsidP="000D63F3">
      <w:pPr>
        <w:widowControl w:val="0"/>
        <w:ind w:firstLine="540"/>
        <w:jc w:val="both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Срок регистрации запроса заявителя</w:t>
      </w:r>
    </w:p>
    <w:p w:rsidR="00A76289" w:rsidRPr="000D63F3" w:rsidRDefault="00553E99" w:rsidP="000D63F3">
      <w:pPr>
        <w:widowControl w:val="0"/>
        <w:ind w:firstLine="540"/>
        <w:jc w:val="both"/>
      </w:pPr>
      <w:r w:rsidRPr="000D63F3">
        <w:lastRenderedPageBreak/>
        <w:t xml:space="preserve">17. </w:t>
      </w:r>
      <w:r w:rsidR="00A76289" w:rsidRPr="000D63F3">
        <w:t xml:space="preserve">Запрос </w:t>
      </w:r>
      <w:r w:rsidRPr="000D63F3">
        <w:t xml:space="preserve">(заявление) </w:t>
      </w:r>
      <w:r w:rsidR="00A76289" w:rsidRPr="000D63F3">
        <w:t xml:space="preserve">заявителя о предоставлении муниципальной услуги регистрируется в </w:t>
      </w:r>
      <w:r w:rsidRPr="000D63F3">
        <w:t xml:space="preserve">Управлении делами Администрации города Реутов </w:t>
      </w:r>
      <w:r w:rsidR="003A076D">
        <w:t xml:space="preserve">(далее – Управление делами) </w:t>
      </w:r>
      <w:r w:rsidR="00A76289" w:rsidRPr="000D63F3">
        <w:t>в срок не позднее 1</w:t>
      </w:r>
      <w:r w:rsidR="003A076D">
        <w:t xml:space="preserve"> </w:t>
      </w:r>
      <w:r w:rsidR="00A76289" w:rsidRPr="000D63F3">
        <w:t xml:space="preserve">рабочего дня, следующего за днем поступления в </w:t>
      </w:r>
      <w:r w:rsidRPr="000D63F3">
        <w:t>Управление делами</w:t>
      </w:r>
      <w:r w:rsidR="00A76289" w:rsidRPr="000D63F3">
        <w:t>.</w:t>
      </w:r>
    </w:p>
    <w:p w:rsidR="00A76289" w:rsidRPr="000D63F3" w:rsidRDefault="00553E99" w:rsidP="000D63F3">
      <w:pPr>
        <w:widowControl w:val="0"/>
        <w:ind w:firstLine="540"/>
        <w:jc w:val="both"/>
      </w:pPr>
      <w:r w:rsidRPr="000D63F3">
        <w:t xml:space="preserve">18. </w:t>
      </w:r>
      <w:r w:rsidR="00A76289" w:rsidRPr="000D63F3">
        <w:t xml:space="preserve">Регистрация запроса </w:t>
      </w:r>
      <w:r w:rsidRPr="000D63F3">
        <w:t xml:space="preserve">(заявления) </w:t>
      </w:r>
      <w:r w:rsidR="00A76289" w:rsidRPr="000D63F3">
        <w:t xml:space="preserve">заявителя о предоставлении муниципальной услуги, переданного на бумажном носителе из многофункционального центра в </w:t>
      </w:r>
      <w:r w:rsidRPr="000D63F3">
        <w:t>Управление делами</w:t>
      </w:r>
      <w:r w:rsidR="00A76289" w:rsidRPr="000D63F3">
        <w:t xml:space="preserve">, осуществляется в срок не позднее 1 рабочего дня, следующего за днем поступления в </w:t>
      </w:r>
      <w:r w:rsidRPr="000D63F3">
        <w:t>Управление делами</w:t>
      </w:r>
      <w:r w:rsidR="00A76289" w:rsidRPr="000D63F3">
        <w:t>.</w:t>
      </w:r>
    </w:p>
    <w:p w:rsidR="00A76289" w:rsidRPr="000D63F3" w:rsidRDefault="00553E99" w:rsidP="000D63F3">
      <w:pPr>
        <w:widowControl w:val="0"/>
        <w:ind w:firstLine="540"/>
        <w:jc w:val="both"/>
      </w:pPr>
      <w:r w:rsidRPr="000D63F3">
        <w:t xml:space="preserve">19. </w:t>
      </w:r>
      <w:r w:rsidR="00A76289" w:rsidRPr="000D63F3">
        <w:t xml:space="preserve">Регистрация запроса </w:t>
      </w:r>
      <w:r w:rsidRPr="000D63F3">
        <w:t xml:space="preserve">(заявления) </w:t>
      </w:r>
      <w:r w:rsidR="00A76289" w:rsidRPr="000D63F3">
        <w:t xml:space="preserve">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</w:t>
      </w:r>
      <w:r w:rsidRPr="000D63F3">
        <w:t>Управление делами</w:t>
      </w:r>
      <w:r w:rsidR="00A76289" w:rsidRPr="000D63F3">
        <w:t>.</w:t>
      </w:r>
    </w:p>
    <w:p w:rsidR="00A76289" w:rsidRPr="000D63F3" w:rsidRDefault="00A76289" w:rsidP="000D63F3">
      <w:pPr>
        <w:widowControl w:val="0"/>
        <w:ind w:firstLine="540"/>
        <w:jc w:val="both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Срок предоставления муниципальной услуги</w:t>
      </w:r>
    </w:p>
    <w:p w:rsidR="00A76289" w:rsidRPr="000D63F3" w:rsidRDefault="00553E99" w:rsidP="000D63F3">
      <w:pPr>
        <w:widowControl w:val="0"/>
        <w:ind w:firstLine="540"/>
        <w:jc w:val="both"/>
      </w:pPr>
      <w:r w:rsidRPr="000D63F3">
        <w:t xml:space="preserve">20. </w:t>
      </w:r>
      <w:r w:rsidR="00A76289" w:rsidRPr="000D63F3">
        <w:t xml:space="preserve">Срок предоставления муниципальной услуги не превышает </w:t>
      </w:r>
      <w:r w:rsidR="00146093" w:rsidRPr="000D63F3">
        <w:t>15</w:t>
      </w:r>
      <w:r w:rsidR="00A76289" w:rsidRPr="000D63F3">
        <w:t> рабочих дн</w:t>
      </w:r>
      <w:r w:rsidR="00146093" w:rsidRPr="000D63F3">
        <w:t>ей</w:t>
      </w:r>
      <w:r w:rsidR="00A76289" w:rsidRPr="000D63F3">
        <w:t xml:space="preserve"> с даты регистрации запроса </w:t>
      </w:r>
      <w:r w:rsidRPr="000D63F3">
        <w:t xml:space="preserve">(заявления) </w:t>
      </w:r>
      <w:r w:rsidR="00A76289" w:rsidRPr="000D63F3">
        <w:t xml:space="preserve">заявителя о предоставлении муниципальной услуги в </w:t>
      </w:r>
      <w:r w:rsidRPr="000D63F3">
        <w:t>Управлении делами</w:t>
      </w:r>
      <w:r w:rsidR="00A76289" w:rsidRPr="000D63F3">
        <w:t>.</w:t>
      </w:r>
    </w:p>
    <w:p w:rsidR="00A76289" w:rsidRPr="000D63F3" w:rsidRDefault="00553E99" w:rsidP="000D63F3">
      <w:pPr>
        <w:widowControl w:val="0"/>
        <w:ind w:firstLine="540"/>
        <w:jc w:val="both"/>
      </w:pPr>
      <w:r w:rsidRPr="000D63F3">
        <w:t xml:space="preserve">21. </w:t>
      </w:r>
      <w:r w:rsidR="00A76289" w:rsidRPr="000D63F3">
        <w:t xml:space="preserve">Срок предоставления муниципальной услуги, запрос </w:t>
      </w:r>
      <w:r w:rsidRPr="000D63F3">
        <w:t xml:space="preserve">(заявление) </w:t>
      </w:r>
      <w:r w:rsidR="00A76289" w:rsidRPr="000D63F3">
        <w:t xml:space="preserve">на получение которой передан заявителем через многофункциональный центр, исчисляется со дня регистрации запроса </w:t>
      </w:r>
      <w:r w:rsidR="00E81C83" w:rsidRPr="000D63F3">
        <w:t xml:space="preserve">(заявления) </w:t>
      </w:r>
      <w:r w:rsidR="00A76289" w:rsidRPr="000D63F3">
        <w:t xml:space="preserve">на получение муниципальной услуги в </w:t>
      </w:r>
      <w:r w:rsidRPr="000D63F3">
        <w:t>Управлении делами</w:t>
      </w:r>
      <w:r w:rsidR="00A76289" w:rsidRPr="000D63F3">
        <w:t>.</w:t>
      </w:r>
    </w:p>
    <w:p w:rsidR="00A76289" w:rsidRPr="000D63F3" w:rsidRDefault="00553E99" w:rsidP="000D63F3">
      <w:pPr>
        <w:widowControl w:val="0"/>
        <w:ind w:firstLine="540"/>
        <w:jc w:val="both"/>
      </w:pPr>
      <w:r w:rsidRPr="000D63F3">
        <w:t xml:space="preserve">22. </w:t>
      </w:r>
      <w:r w:rsidR="00A76289" w:rsidRPr="000D63F3">
        <w:t xml:space="preserve">Срок предоставления муниципальной услуги исчисляется без учета сроков приостановления предоставления муниципальной услуги, передачи запроса </w:t>
      </w:r>
      <w:r w:rsidR="00E81C83" w:rsidRPr="000D63F3">
        <w:t xml:space="preserve">(заявления) </w:t>
      </w:r>
      <w:r w:rsidR="00A76289" w:rsidRPr="000D63F3">
        <w:t xml:space="preserve">о предоставлении муниципальной услуги и документов из многофункционального центра в </w:t>
      </w:r>
      <w:r w:rsidRPr="000D63F3">
        <w:t>Управление делами</w:t>
      </w:r>
      <w:r w:rsidR="00A76289" w:rsidRPr="000D63F3">
        <w:t xml:space="preserve">, передачи результата предоставления муниципальной услуги из </w:t>
      </w:r>
      <w:r w:rsidRPr="000D63F3">
        <w:t xml:space="preserve">Управления делами </w:t>
      </w:r>
      <w:r w:rsidR="00A76289" w:rsidRPr="000D63F3">
        <w:t>в многофункциональный центр, срока выдачи результата заявителю.</w:t>
      </w:r>
    </w:p>
    <w:p w:rsidR="00A76289" w:rsidRPr="000D63F3" w:rsidRDefault="00553E99" w:rsidP="000D63F3">
      <w:pPr>
        <w:widowControl w:val="0"/>
        <w:ind w:firstLine="540"/>
        <w:jc w:val="both"/>
      </w:pPr>
      <w:r w:rsidRPr="000D63F3">
        <w:t xml:space="preserve">23. </w:t>
      </w:r>
      <w:r w:rsidR="00A76289" w:rsidRPr="000D63F3">
        <w:t xml:space="preserve">Сроки передачи запроса </w:t>
      </w:r>
      <w:r w:rsidR="00E81C83" w:rsidRPr="000D63F3">
        <w:t xml:space="preserve">(заявления) </w:t>
      </w:r>
      <w:r w:rsidR="00A76289" w:rsidRPr="000D63F3">
        <w:t xml:space="preserve">о предоставлении муниципальной услуги и прилагаемых документов из многофункционального центра в </w:t>
      </w:r>
      <w:r w:rsidR="00E81C83" w:rsidRPr="000D63F3">
        <w:t>Управление делами</w:t>
      </w:r>
      <w:r w:rsidR="00A76289" w:rsidRPr="000D63F3">
        <w:t xml:space="preserve">, а также передачи результата муниципальной услуги из </w:t>
      </w:r>
      <w:r w:rsidR="00E81C83" w:rsidRPr="000D63F3">
        <w:t xml:space="preserve">Управления делами </w:t>
      </w:r>
      <w:r w:rsidR="00A76289" w:rsidRPr="000D63F3">
        <w:t xml:space="preserve">в многофункциональный центр устанавливаются соглашением о взаимодействии между </w:t>
      </w:r>
      <w:r w:rsidR="00E81C83" w:rsidRPr="000D63F3">
        <w:t xml:space="preserve">Администрацией города Реутов </w:t>
      </w:r>
      <w:r w:rsidR="00A76289" w:rsidRPr="000D63F3">
        <w:t>и многофункциональным центром.</w:t>
      </w:r>
    </w:p>
    <w:p w:rsidR="00A76289" w:rsidRPr="000D63F3" w:rsidRDefault="00E81C83" w:rsidP="000D63F3">
      <w:pPr>
        <w:widowControl w:val="0"/>
        <w:ind w:firstLine="540"/>
        <w:jc w:val="both"/>
      </w:pPr>
      <w:r w:rsidRPr="000D63F3">
        <w:t xml:space="preserve">24. </w:t>
      </w:r>
      <w:r w:rsidR="00A76289" w:rsidRPr="000D63F3">
        <w:t>Выдача (направление) результата предоставления муниципальной услуги осуществляется в срок, не превышающий 5 рабочих дней.</w:t>
      </w:r>
    </w:p>
    <w:p w:rsidR="00A76289" w:rsidRPr="000D63F3" w:rsidRDefault="00A76289" w:rsidP="000D63F3">
      <w:pPr>
        <w:widowControl w:val="0"/>
        <w:ind w:firstLine="540"/>
        <w:jc w:val="both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Правовые основания предоставления муниципальной услуги</w:t>
      </w:r>
    </w:p>
    <w:p w:rsidR="00A76289" w:rsidRPr="000D63F3" w:rsidRDefault="00E81C83" w:rsidP="000D63F3">
      <w:pPr>
        <w:widowControl w:val="0"/>
        <w:ind w:firstLine="540"/>
        <w:jc w:val="both"/>
      </w:pPr>
      <w:r w:rsidRPr="000D63F3">
        <w:t xml:space="preserve">25. </w:t>
      </w:r>
      <w:r w:rsidR="00A76289" w:rsidRPr="000D63F3">
        <w:t>Предоставление муниципальной услуги осуществляется в соответствии с:</w:t>
      </w:r>
    </w:p>
    <w:p w:rsidR="00E81C83" w:rsidRPr="000D63F3" w:rsidRDefault="00E81C83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40"/>
        <w:jc w:val="both"/>
      </w:pPr>
      <w:r w:rsidRPr="000D63F3">
        <w:t>1) Конституцией Российской Федерации, принятой всенародным голосованием 12.12.1993 // «Российская газета», 25.12.1993, №237;</w:t>
      </w:r>
    </w:p>
    <w:p w:rsidR="00E81C83" w:rsidRPr="000D63F3" w:rsidRDefault="00E81C83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40"/>
        <w:jc w:val="both"/>
      </w:pPr>
      <w:r w:rsidRPr="000D63F3">
        <w:t>2) Гражданским кодексом Российской Федерации // «Собрание законодательства РФ», 05.12.1994, № 32, ст. 3301;</w:t>
      </w:r>
    </w:p>
    <w:p w:rsidR="00A76289" w:rsidRPr="000D63F3" w:rsidRDefault="00E81C83" w:rsidP="000D63F3">
      <w:pPr>
        <w:widowControl w:val="0"/>
        <w:ind w:firstLine="540"/>
        <w:jc w:val="both"/>
      </w:pPr>
      <w:r w:rsidRPr="000D63F3">
        <w:t xml:space="preserve">3) </w:t>
      </w:r>
      <w:r w:rsidR="00A76289" w:rsidRPr="000D63F3">
        <w:t>Жилищным кодексом Российской Федерации (Собрание законодательства РФ, 3 января 2005 года, № 1 (часть 1), ст. 14);</w:t>
      </w:r>
    </w:p>
    <w:p w:rsidR="00A76289" w:rsidRPr="000D63F3" w:rsidRDefault="00E81C83" w:rsidP="000D63F3">
      <w:pPr>
        <w:widowControl w:val="0"/>
        <w:ind w:firstLine="540"/>
        <w:jc w:val="both"/>
      </w:pPr>
      <w:r w:rsidRPr="000D63F3">
        <w:t xml:space="preserve">4) </w:t>
      </w:r>
      <w:r w:rsidR="00A76289" w:rsidRPr="000D63F3">
        <w:t>Федеральный закон от 27 июля 2010 года № 210-ФЗ «Об организации предоставления государственных и муниципальных услуг» (Собрание законодательства РФ, 2 августа 2010 года, № 31, ст. 4179);</w:t>
      </w:r>
    </w:p>
    <w:p w:rsidR="00A76289" w:rsidRPr="000D63F3" w:rsidRDefault="00E81C83" w:rsidP="000D63F3">
      <w:pPr>
        <w:widowControl w:val="0"/>
        <w:ind w:firstLine="540"/>
        <w:jc w:val="both"/>
      </w:pPr>
      <w:r w:rsidRPr="000D63F3">
        <w:t xml:space="preserve">5) </w:t>
      </w:r>
      <w:r w:rsidR="00A76289" w:rsidRPr="000D63F3">
        <w:t>Федеральный закон от 6 октября 2003 года № 131-ФЗ «Об общих принципах организации местного самоуправления в Российской Федерации» (Собрание законодательства РФ, 6 октября 2003 года, № 40, ст. 3822);</w:t>
      </w:r>
    </w:p>
    <w:p w:rsidR="00A76289" w:rsidRPr="000D63F3" w:rsidRDefault="00E81C83" w:rsidP="000D63F3">
      <w:pPr>
        <w:widowControl w:val="0"/>
        <w:ind w:firstLine="540"/>
        <w:jc w:val="both"/>
      </w:pPr>
      <w:r w:rsidRPr="000D63F3">
        <w:t xml:space="preserve">6) </w:t>
      </w:r>
      <w:r w:rsidR="00A76289" w:rsidRPr="000D63F3">
        <w:t>Федеральный закон от 2 мая 2006 года № 59-ФЗ «О порядке рассмотрения обращений граждан Российской Федерации»  (Собрание законодательства РФ", 08 мая 2006 года, № 19, ст. 2060);</w:t>
      </w:r>
    </w:p>
    <w:p w:rsidR="00A76289" w:rsidRPr="000D63F3" w:rsidRDefault="00E81C83" w:rsidP="000D63F3">
      <w:pPr>
        <w:widowControl w:val="0"/>
        <w:ind w:firstLine="540"/>
        <w:jc w:val="both"/>
      </w:pPr>
      <w:r w:rsidRPr="000D63F3">
        <w:t xml:space="preserve">7) </w:t>
      </w:r>
      <w:r w:rsidR="00A76289" w:rsidRPr="000D63F3">
        <w:t>Федеральный закон от 27 июля 2006 года № 149-ФЗ «Об информации, информационных технологиях и о защите информации» (Собрание законодательства РФ, 31 июля 2006 года, № 31 (1 ч.), ст. 3448);</w:t>
      </w:r>
    </w:p>
    <w:p w:rsidR="00A76289" w:rsidRPr="000D63F3" w:rsidRDefault="00E81C83" w:rsidP="000D63F3">
      <w:pPr>
        <w:widowControl w:val="0"/>
        <w:ind w:firstLine="540"/>
        <w:jc w:val="both"/>
      </w:pPr>
      <w:r w:rsidRPr="000D63F3">
        <w:lastRenderedPageBreak/>
        <w:t xml:space="preserve">8) </w:t>
      </w:r>
      <w:r w:rsidR="00A76289" w:rsidRPr="000D63F3">
        <w:t>постановление Правительства Российской Федерации от 26 января 2006 года № 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("Собрание законодательства РФ", 06.02.2006, N 6, ст. 697);</w:t>
      </w:r>
    </w:p>
    <w:p w:rsidR="00A76289" w:rsidRPr="000D63F3" w:rsidRDefault="008A5320" w:rsidP="000D63F3">
      <w:pPr>
        <w:widowControl w:val="0"/>
        <w:ind w:firstLine="540"/>
        <w:jc w:val="both"/>
      </w:pPr>
      <w:r w:rsidRPr="000D63F3">
        <w:t xml:space="preserve">9) </w:t>
      </w:r>
      <w:r w:rsidR="00A76289" w:rsidRPr="000D63F3">
        <w:t>Закон Московской области от 28 декабря 2006 года  № 257/2006-ОЗ «О порядке предоставления жилых помещений специализированного жилищного фонда Московской области»;</w:t>
      </w:r>
    </w:p>
    <w:p w:rsidR="008A5320" w:rsidRPr="003A076D" w:rsidRDefault="008A5320" w:rsidP="003A076D">
      <w:pPr>
        <w:widowControl w:val="0"/>
        <w:ind w:firstLine="540"/>
        <w:jc w:val="both"/>
      </w:pPr>
      <w:r w:rsidRPr="003A076D">
        <w:t xml:space="preserve">10) </w:t>
      </w:r>
      <w:hyperlink r:id="rId7" w:history="1">
        <w:r w:rsidRPr="003A076D">
          <w:t>Устав</w:t>
        </w:r>
      </w:hyperlink>
      <w:r w:rsidRPr="003A076D">
        <w:t xml:space="preserve"> городского округа Реутов Московской области, принятого </w:t>
      </w:r>
      <w:r w:rsidRPr="003A076D">
        <w:rPr>
          <w:i/>
          <w:iCs/>
        </w:rPr>
        <w:t xml:space="preserve"> </w:t>
      </w:r>
      <w:r w:rsidRPr="003A076D">
        <w:rPr>
          <w:iCs/>
        </w:rPr>
        <w:t>Решением Реутовской городской Думы от 07.02.1996 № 119/18</w:t>
      </w:r>
      <w:r w:rsidRPr="003A076D">
        <w:t>;</w:t>
      </w:r>
    </w:p>
    <w:p w:rsidR="001B7158" w:rsidRPr="000D63F3" w:rsidRDefault="008A5320" w:rsidP="000D63F3">
      <w:pPr>
        <w:widowControl w:val="0"/>
        <w:ind w:firstLine="540"/>
        <w:jc w:val="both"/>
      </w:pPr>
      <w:r w:rsidRPr="000D63F3">
        <w:t>11) Решение Реутовского городского Совета депутатов Московской области от 24.06.2009г. № 71/2009-НА «Об утверждении новой редакции Положения о порядке предоставления жилых помещений специализированного жилищного фонда городского округа Реутов»</w:t>
      </w:r>
      <w:r w:rsidR="001B7158" w:rsidRPr="000D63F3">
        <w:t>;</w:t>
      </w:r>
    </w:p>
    <w:p w:rsidR="00A76289" w:rsidRPr="000D63F3" w:rsidRDefault="001B7158" w:rsidP="003A076D">
      <w:pPr>
        <w:widowControl w:val="0"/>
        <w:ind w:firstLine="540"/>
        <w:jc w:val="both"/>
      </w:pPr>
      <w:r w:rsidRPr="000D63F3">
        <w:t>12)</w:t>
      </w:r>
      <w:r w:rsidRPr="003A076D">
        <w:t xml:space="preserve"> П</w:t>
      </w:r>
      <w:hyperlink r:id="rId8" w:history="1">
        <w:r w:rsidRPr="003A076D">
          <w:t>остановление</w:t>
        </w:r>
      </w:hyperlink>
      <w:r w:rsidRPr="003A076D">
        <w:t xml:space="preserve"> Администрации города Реутов Московской области от 07.10.2013г. № 695-ПА «Об утверждении Положения об общественной комиссии по жилищным вопросам при</w:t>
      </w:r>
      <w:r w:rsidRPr="000D63F3">
        <w:rPr>
          <w:rFonts w:eastAsia="Calibri"/>
          <w:iCs/>
        </w:rPr>
        <w:t xml:space="preserve"> Администрации города Реутов».</w:t>
      </w:r>
      <w:r w:rsidRPr="000D63F3">
        <w:t xml:space="preserve"> </w:t>
      </w:r>
    </w:p>
    <w:p w:rsidR="008A5320" w:rsidRPr="000D63F3" w:rsidRDefault="008A5320" w:rsidP="000D63F3">
      <w:pPr>
        <w:widowControl w:val="0"/>
        <w:ind w:firstLine="540"/>
        <w:jc w:val="both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Исчерпывающий перечень документов, необходимых, в соответствии с 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A76289" w:rsidRPr="000D63F3" w:rsidRDefault="008A5320" w:rsidP="000D63F3">
      <w:pPr>
        <w:widowControl w:val="0"/>
        <w:ind w:firstLine="540"/>
        <w:jc w:val="both"/>
      </w:pPr>
      <w:r w:rsidRPr="000D63F3">
        <w:t xml:space="preserve">26. </w:t>
      </w:r>
      <w:r w:rsidR="00A76289" w:rsidRPr="000D63F3">
        <w:t>При обращении за получением муниципальной услуги заявитель представляет:</w:t>
      </w:r>
    </w:p>
    <w:p w:rsidR="00E656AA" w:rsidRPr="000D63F3" w:rsidRDefault="00E656AA" w:rsidP="000D63F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D63F3">
        <w:t>для административных процедур по п</w:t>
      </w:r>
      <w:r w:rsidRPr="000D63F3">
        <w:rPr>
          <w:rFonts w:eastAsia="Calibri"/>
          <w:lang w:eastAsia="en-US"/>
        </w:rPr>
        <w:t>редоставлению служебного жилого помещения по договору найма специализированного жилого помещения:</w:t>
      </w:r>
    </w:p>
    <w:p w:rsidR="00E656AA" w:rsidRPr="000D63F3" w:rsidRDefault="00E656AA" w:rsidP="000D63F3">
      <w:pPr>
        <w:widowControl w:val="0"/>
        <w:numPr>
          <w:ilvl w:val="0"/>
          <w:numId w:val="6"/>
        </w:numPr>
        <w:tabs>
          <w:tab w:val="left" w:pos="1276"/>
        </w:tabs>
        <w:ind w:left="0" w:firstLine="709"/>
        <w:contextualSpacing/>
        <w:jc w:val="both"/>
      </w:pPr>
      <w:r w:rsidRPr="000D63F3">
        <w:t>заявление (образец представлен в Приложении 3);</w:t>
      </w:r>
    </w:p>
    <w:p w:rsidR="00C62C2E" w:rsidRPr="000D63F3" w:rsidRDefault="00C62C2E" w:rsidP="000D63F3">
      <w:pPr>
        <w:pStyle w:val="a5"/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63F3">
        <w:rPr>
          <w:rFonts w:ascii="Times New Roman" w:hAnsi="Times New Roman"/>
          <w:sz w:val="24"/>
          <w:szCs w:val="24"/>
        </w:rPr>
        <w:t>копия документа, удостоверяющий личность заявителя (подлинник для сверки);</w:t>
      </w:r>
    </w:p>
    <w:p w:rsidR="00C62C2E" w:rsidRPr="000D63F3" w:rsidRDefault="00C62C2E" w:rsidP="000D63F3">
      <w:pPr>
        <w:widowControl w:val="0"/>
        <w:numPr>
          <w:ilvl w:val="0"/>
          <w:numId w:val="6"/>
        </w:numPr>
        <w:tabs>
          <w:tab w:val="left" w:pos="1276"/>
        </w:tabs>
        <w:ind w:left="0" w:firstLine="709"/>
        <w:contextualSpacing/>
        <w:jc w:val="both"/>
      </w:pPr>
      <w:r w:rsidRPr="000D63F3">
        <w:t>документ, подтверждающий трудовые отношения (копия трудовой книжки или копия трудового договора с подлинником для сверки, заверенные работодателем надлежащим образом);</w:t>
      </w:r>
    </w:p>
    <w:p w:rsidR="00E656AA" w:rsidRPr="000D63F3" w:rsidRDefault="00C62C2E" w:rsidP="000D63F3">
      <w:pPr>
        <w:widowControl w:val="0"/>
        <w:numPr>
          <w:ilvl w:val="0"/>
          <w:numId w:val="6"/>
        </w:numPr>
        <w:tabs>
          <w:tab w:val="left" w:pos="1276"/>
        </w:tabs>
        <w:ind w:left="0" w:firstLine="709"/>
        <w:contextualSpacing/>
        <w:jc w:val="both"/>
      </w:pPr>
      <w:r w:rsidRPr="000D63F3">
        <w:t xml:space="preserve">копия </w:t>
      </w:r>
      <w:r w:rsidR="00E656AA" w:rsidRPr="000D63F3">
        <w:t>свидетельств</w:t>
      </w:r>
      <w:r w:rsidRPr="000D63F3">
        <w:t>а</w:t>
      </w:r>
      <w:r w:rsidR="00E656AA" w:rsidRPr="000D63F3">
        <w:t xml:space="preserve"> о заключении брака (</w:t>
      </w:r>
      <w:r w:rsidRPr="000D63F3">
        <w:t>подлинник для сверки</w:t>
      </w:r>
      <w:r w:rsidR="00E656AA" w:rsidRPr="000D63F3">
        <w:t>);</w:t>
      </w:r>
    </w:p>
    <w:p w:rsidR="00E656AA" w:rsidRPr="000D63F3" w:rsidRDefault="00C62C2E" w:rsidP="000D63F3">
      <w:pPr>
        <w:widowControl w:val="0"/>
        <w:numPr>
          <w:ilvl w:val="0"/>
          <w:numId w:val="6"/>
        </w:numPr>
        <w:tabs>
          <w:tab w:val="left" w:pos="1276"/>
        </w:tabs>
        <w:ind w:left="0" w:firstLine="709"/>
        <w:contextualSpacing/>
        <w:jc w:val="both"/>
      </w:pPr>
      <w:r w:rsidRPr="000D63F3">
        <w:t xml:space="preserve">копия </w:t>
      </w:r>
      <w:r w:rsidR="00E656AA" w:rsidRPr="000D63F3">
        <w:t>свидетельств</w:t>
      </w:r>
      <w:r w:rsidRPr="000D63F3">
        <w:t>а</w:t>
      </w:r>
      <w:r w:rsidR="00E656AA" w:rsidRPr="000D63F3">
        <w:t xml:space="preserve"> о рождении лиц (граждан РФ), не достигших 14-летнего возраста (</w:t>
      </w:r>
      <w:r w:rsidRPr="000D63F3">
        <w:t>подлинник для сверки</w:t>
      </w:r>
      <w:r w:rsidR="00E656AA" w:rsidRPr="000D63F3">
        <w:t>);</w:t>
      </w:r>
    </w:p>
    <w:p w:rsidR="00E656AA" w:rsidRPr="000D63F3" w:rsidRDefault="00C62C2E" w:rsidP="000D63F3">
      <w:pPr>
        <w:widowControl w:val="0"/>
        <w:numPr>
          <w:ilvl w:val="0"/>
          <w:numId w:val="6"/>
        </w:numPr>
        <w:tabs>
          <w:tab w:val="left" w:pos="1276"/>
        </w:tabs>
        <w:ind w:left="0" w:firstLine="709"/>
        <w:contextualSpacing/>
        <w:jc w:val="both"/>
      </w:pPr>
      <w:r w:rsidRPr="000D63F3">
        <w:t xml:space="preserve">копия </w:t>
      </w:r>
      <w:r w:rsidR="00E656AA" w:rsidRPr="000D63F3">
        <w:t>свидетельств</w:t>
      </w:r>
      <w:r w:rsidRPr="000D63F3">
        <w:t>а</w:t>
      </w:r>
      <w:r w:rsidR="00E656AA" w:rsidRPr="000D63F3">
        <w:t xml:space="preserve"> о расторжении брака (</w:t>
      </w:r>
      <w:r w:rsidRPr="000D63F3">
        <w:t>подлинник для сверки</w:t>
      </w:r>
      <w:r w:rsidR="00E656AA" w:rsidRPr="000D63F3">
        <w:t>);</w:t>
      </w:r>
    </w:p>
    <w:p w:rsidR="00E656AA" w:rsidRPr="000D63F3" w:rsidRDefault="00C62C2E" w:rsidP="000D63F3">
      <w:pPr>
        <w:widowControl w:val="0"/>
        <w:numPr>
          <w:ilvl w:val="0"/>
          <w:numId w:val="6"/>
        </w:numPr>
        <w:tabs>
          <w:tab w:val="left" w:pos="1276"/>
        </w:tabs>
        <w:ind w:left="0" w:firstLine="709"/>
        <w:contextualSpacing/>
        <w:jc w:val="both"/>
      </w:pPr>
      <w:r w:rsidRPr="000D63F3">
        <w:t xml:space="preserve">копия </w:t>
      </w:r>
      <w:r w:rsidR="00E656AA" w:rsidRPr="000D63F3">
        <w:t>свидетельств</w:t>
      </w:r>
      <w:r w:rsidRPr="000D63F3">
        <w:t>а</w:t>
      </w:r>
      <w:r w:rsidR="00E656AA" w:rsidRPr="000D63F3">
        <w:t xml:space="preserve"> об усыновлении (</w:t>
      </w:r>
      <w:r w:rsidRPr="000D63F3">
        <w:t>подлинник для сверки</w:t>
      </w:r>
      <w:r w:rsidR="00E656AA" w:rsidRPr="000D63F3">
        <w:t>);</w:t>
      </w:r>
    </w:p>
    <w:p w:rsidR="00C62C2E" w:rsidRPr="000D63F3" w:rsidRDefault="00C62C2E" w:rsidP="000D63F3">
      <w:pPr>
        <w:widowControl w:val="0"/>
        <w:numPr>
          <w:ilvl w:val="0"/>
          <w:numId w:val="6"/>
        </w:numPr>
        <w:jc w:val="both"/>
      </w:pPr>
      <w:r w:rsidRPr="000D63F3">
        <w:t>ходатайство с места работы, службы, подписанное руководителем (работодателем);</w:t>
      </w:r>
    </w:p>
    <w:p w:rsidR="00C62C2E" w:rsidRPr="000D63F3" w:rsidRDefault="00C62C2E" w:rsidP="000D63F3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jc w:val="both"/>
      </w:pPr>
      <w:r w:rsidRPr="000D63F3">
        <w:t>копии документов, удостоверяющих личность каждого из членов семьи заявителя, которые будут проживать вместе с заявителем (подлинники для сверки);</w:t>
      </w:r>
    </w:p>
    <w:p w:rsidR="00C62C2E" w:rsidRPr="000D63F3" w:rsidRDefault="00C62C2E" w:rsidP="000D63F3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jc w:val="both"/>
      </w:pPr>
      <w:r w:rsidRPr="000D63F3">
        <w:t xml:space="preserve"> иные документы в соответствии нормативно-правовыми актами городского округа Реутов Московской области.  </w:t>
      </w:r>
    </w:p>
    <w:p w:rsidR="00E656AA" w:rsidRPr="000D63F3" w:rsidRDefault="00E656AA" w:rsidP="000D63F3">
      <w:pPr>
        <w:widowControl w:val="0"/>
        <w:autoSpaceDE w:val="0"/>
        <w:autoSpaceDN w:val="0"/>
        <w:adjustRightInd w:val="0"/>
        <w:ind w:firstLine="540"/>
        <w:jc w:val="both"/>
      </w:pPr>
      <w:r w:rsidRPr="000D63F3">
        <w:t>для административных процедур по предоставлению жилого помещения в общежитии:</w:t>
      </w:r>
    </w:p>
    <w:p w:rsidR="00E656AA" w:rsidRPr="000D63F3" w:rsidRDefault="00E656AA" w:rsidP="000D63F3">
      <w:pPr>
        <w:widowControl w:val="0"/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</w:pPr>
      <w:r w:rsidRPr="000D63F3">
        <w:t>заявление;</w:t>
      </w:r>
    </w:p>
    <w:p w:rsidR="00E656AA" w:rsidRPr="000D63F3" w:rsidRDefault="00E656AA" w:rsidP="000D63F3">
      <w:pPr>
        <w:widowControl w:val="0"/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</w:pPr>
      <w:r w:rsidRPr="000D63F3">
        <w:t>документ, удостоверяющий личность заявителя и членов его семьи (</w:t>
      </w:r>
      <w:r w:rsidR="00803B2F" w:rsidRPr="000D63F3">
        <w:t>подлинник для сверки</w:t>
      </w:r>
      <w:r w:rsidRPr="000D63F3">
        <w:t>);</w:t>
      </w:r>
    </w:p>
    <w:p w:rsidR="00E656AA" w:rsidRPr="000D63F3" w:rsidRDefault="00E656AA" w:rsidP="000D63F3">
      <w:pPr>
        <w:widowControl w:val="0"/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</w:pPr>
      <w:r w:rsidRPr="000D63F3">
        <w:t>документ, подтверждающий трудовые отношения (</w:t>
      </w:r>
      <w:r w:rsidR="00803B2F" w:rsidRPr="000D63F3">
        <w:t>копия трудовой книжки или копия трудового договора с подлинником для сверки, заверенные работодателем надлежащим образом</w:t>
      </w:r>
      <w:r w:rsidRPr="000D63F3">
        <w:t>);</w:t>
      </w:r>
    </w:p>
    <w:p w:rsidR="00803B2F" w:rsidRPr="000D63F3" w:rsidRDefault="00803B2F" w:rsidP="000D63F3">
      <w:pPr>
        <w:widowControl w:val="0"/>
        <w:numPr>
          <w:ilvl w:val="0"/>
          <w:numId w:val="7"/>
        </w:numPr>
        <w:jc w:val="both"/>
      </w:pPr>
      <w:r w:rsidRPr="000D63F3">
        <w:t>документы, подтверждающие прохождение обучения в государственных образовательных учреждениях города Реутов Московской области;</w:t>
      </w:r>
    </w:p>
    <w:p w:rsidR="00803B2F" w:rsidRPr="000D63F3" w:rsidRDefault="00803B2F" w:rsidP="000D63F3">
      <w:pPr>
        <w:widowControl w:val="0"/>
        <w:numPr>
          <w:ilvl w:val="0"/>
          <w:numId w:val="7"/>
        </w:numPr>
        <w:jc w:val="both"/>
      </w:pPr>
      <w:r w:rsidRPr="000D63F3">
        <w:t>ходатайство с места работы, службы, учебы, подписанное руководителем (работодателем);</w:t>
      </w:r>
    </w:p>
    <w:p w:rsidR="00803B2F" w:rsidRPr="000D63F3" w:rsidRDefault="00803B2F" w:rsidP="000D63F3">
      <w:pPr>
        <w:widowControl w:val="0"/>
        <w:numPr>
          <w:ilvl w:val="0"/>
          <w:numId w:val="7"/>
        </w:numPr>
        <w:jc w:val="both"/>
      </w:pPr>
      <w:r w:rsidRPr="000D63F3">
        <w:t xml:space="preserve"> свидетельство о заключении брака (подлинник для сверки);</w:t>
      </w:r>
    </w:p>
    <w:p w:rsidR="00803B2F" w:rsidRPr="000D63F3" w:rsidRDefault="00803B2F" w:rsidP="000D63F3">
      <w:pPr>
        <w:widowControl w:val="0"/>
        <w:numPr>
          <w:ilvl w:val="0"/>
          <w:numId w:val="7"/>
        </w:numPr>
        <w:jc w:val="both"/>
      </w:pPr>
      <w:r w:rsidRPr="000D63F3">
        <w:lastRenderedPageBreak/>
        <w:t xml:space="preserve"> свидетельство о рождении лиц (граждан РФ), не достигших 14-летнего возраста (подлинник для сверки);</w:t>
      </w:r>
    </w:p>
    <w:p w:rsidR="00803B2F" w:rsidRPr="000D63F3" w:rsidRDefault="00803B2F" w:rsidP="000D63F3">
      <w:pPr>
        <w:widowControl w:val="0"/>
        <w:numPr>
          <w:ilvl w:val="0"/>
          <w:numId w:val="7"/>
        </w:numPr>
        <w:jc w:val="both"/>
      </w:pPr>
      <w:r w:rsidRPr="000D63F3">
        <w:t xml:space="preserve"> свидетельство о расторжении брака (подлинник для сверки);</w:t>
      </w:r>
    </w:p>
    <w:p w:rsidR="00803B2F" w:rsidRPr="000D63F3" w:rsidRDefault="00803B2F" w:rsidP="000D63F3">
      <w:pPr>
        <w:widowControl w:val="0"/>
        <w:numPr>
          <w:ilvl w:val="0"/>
          <w:numId w:val="7"/>
        </w:numPr>
        <w:jc w:val="both"/>
      </w:pPr>
      <w:r w:rsidRPr="000D63F3">
        <w:t xml:space="preserve"> свидетельство об усыновлении (подлинник для сверки);</w:t>
      </w:r>
    </w:p>
    <w:p w:rsidR="00803B2F" w:rsidRPr="000D63F3" w:rsidRDefault="00803B2F" w:rsidP="000D63F3">
      <w:pPr>
        <w:pStyle w:val="a5"/>
        <w:widowControl w:val="0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3F3">
        <w:rPr>
          <w:rFonts w:ascii="Times New Roman" w:hAnsi="Times New Roman"/>
          <w:sz w:val="24"/>
          <w:szCs w:val="24"/>
        </w:rPr>
        <w:t>копии документов, удостоверяющих личность каждого из членов семьи заявителя, которые будут проживать вместе с заявителем (подлинники для сверки);</w:t>
      </w:r>
    </w:p>
    <w:p w:rsidR="00803B2F" w:rsidRPr="000D63F3" w:rsidRDefault="00803B2F" w:rsidP="000D63F3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0D63F3">
        <w:t xml:space="preserve">иные документы в соответствии нормативно-правовыми актами городского округа Реутов Московской области.   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для административных процедур по предоставлению жилого помещения маневренного фонда:</w:t>
      </w:r>
    </w:p>
    <w:p w:rsidR="00863C2A" w:rsidRPr="000D63F3" w:rsidRDefault="00863C2A" w:rsidP="000D63F3">
      <w:pPr>
        <w:widowControl w:val="0"/>
        <w:ind w:firstLine="540"/>
        <w:jc w:val="both"/>
      </w:pPr>
      <w:r w:rsidRPr="000D63F3">
        <w:t>1) заявление (образец представлен в Приложении 3);</w:t>
      </w:r>
    </w:p>
    <w:p w:rsidR="00863C2A" w:rsidRPr="000D63F3" w:rsidRDefault="00863C2A" w:rsidP="000D63F3">
      <w:pPr>
        <w:pStyle w:val="a5"/>
        <w:widowControl w:val="0"/>
        <w:tabs>
          <w:tab w:val="left" w:pos="1134"/>
          <w:tab w:val="left" w:pos="1276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D63F3">
        <w:rPr>
          <w:rFonts w:ascii="Times New Roman" w:hAnsi="Times New Roman"/>
          <w:sz w:val="24"/>
          <w:szCs w:val="24"/>
        </w:rPr>
        <w:t>2) копия документа, удостоверяющий личность заявителя (подлинник для сверки);</w:t>
      </w:r>
    </w:p>
    <w:p w:rsidR="00863C2A" w:rsidRPr="000D63F3" w:rsidRDefault="00863C2A" w:rsidP="000D63F3">
      <w:pPr>
        <w:widowControl w:val="0"/>
        <w:ind w:firstLine="540"/>
        <w:jc w:val="both"/>
      </w:pPr>
      <w:r w:rsidRPr="000D63F3">
        <w:t>3) документы, подтверждающие право пользования жилым помещением, занимаемым заявителем и членами его семьи (копия договора найма частного жилого помещения);</w:t>
      </w:r>
    </w:p>
    <w:p w:rsidR="00863C2A" w:rsidRPr="000D63F3" w:rsidRDefault="00863C2A" w:rsidP="000D63F3">
      <w:pPr>
        <w:widowControl w:val="0"/>
        <w:ind w:firstLine="540"/>
        <w:jc w:val="both"/>
      </w:pPr>
      <w:r w:rsidRPr="000D63F3">
        <w:t>4) документы</w:t>
      </w:r>
      <w:r w:rsidR="003B4553" w:rsidRPr="000D63F3">
        <w:t>,</w:t>
      </w:r>
      <w:r w:rsidRPr="000D63F3">
        <w:t xml:space="preserve"> подтверждающие факт о признании дома </w:t>
      </w:r>
      <w:r w:rsidR="003B4553" w:rsidRPr="000D63F3">
        <w:t xml:space="preserve">подлежащим капитальному ремонту (решение о реконструкции дома); </w:t>
      </w:r>
    </w:p>
    <w:p w:rsidR="00863C2A" w:rsidRPr="000D63F3" w:rsidRDefault="003B4553" w:rsidP="000D63F3">
      <w:pPr>
        <w:widowControl w:val="0"/>
        <w:ind w:firstLine="540"/>
        <w:jc w:val="both"/>
      </w:pPr>
      <w:r w:rsidRPr="000D63F3">
        <w:t>5</w:t>
      </w:r>
      <w:r w:rsidR="00863C2A" w:rsidRPr="000D63F3">
        <w:t>) документы, подтверждающие факт утраты жилого помещения в результате обращения взыскания на это жилое помещение (судебное решение);</w:t>
      </w:r>
    </w:p>
    <w:p w:rsidR="00863C2A" w:rsidRPr="000D63F3" w:rsidRDefault="003B4553" w:rsidP="000D63F3">
      <w:pPr>
        <w:widowControl w:val="0"/>
        <w:ind w:firstLine="540"/>
        <w:jc w:val="both"/>
      </w:pPr>
      <w:r w:rsidRPr="000D63F3">
        <w:t>6</w:t>
      </w:r>
      <w:r w:rsidR="00863C2A" w:rsidRPr="000D63F3">
        <w:t>) документы, подтверждающие факт нахождения жилого помещения в непригодном для проживания состоянии в результате чрезвычайных обстоятельств (заключение о том, что жилое помещение признано в установленном порядке непригодным для проживания и ремонту или реконструкции не подлежит, выданное по итогам проведения независимой экспертизы (при наличии));</w:t>
      </w:r>
    </w:p>
    <w:p w:rsidR="00863C2A" w:rsidRPr="000D63F3" w:rsidRDefault="003B4553" w:rsidP="000D63F3">
      <w:pPr>
        <w:widowControl w:val="0"/>
        <w:ind w:firstLine="540"/>
        <w:jc w:val="both"/>
      </w:pPr>
      <w:r w:rsidRPr="000D63F3">
        <w:t>7</w:t>
      </w:r>
      <w:r w:rsidR="00863C2A" w:rsidRPr="000D63F3">
        <w:t>) свидетельство о заключении брака (подлинник для сверки);</w:t>
      </w:r>
    </w:p>
    <w:p w:rsidR="00863C2A" w:rsidRPr="000D63F3" w:rsidRDefault="003B4553" w:rsidP="000D63F3">
      <w:pPr>
        <w:widowControl w:val="0"/>
        <w:ind w:firstLine="540"/>
        <w:jc w:val="both"/>
      </w:pPr>
      <w:r w:rsidRPr="000D63F3">
        <w:t>8</w:t>
      </w:r>
      <w:r w:rsidR="00863C2A" w:rsidRPr="000D63F3">
        <w:t>) свидетельство о рождении лиц (граждан РФ), не достигших 14-летнего возраста (подлинник для сверки);</w:t>
      </w:r>
    </w:p>
    <w:p w:rsidR="00863C2A" w:rsidRPr="000D63F3" w:rsidRDefault="003B4553" w:rsidP="000D63F3">
      <w:pPr>
        <w:widowControl w:val="0"/>
        <w:ind w:firstLine="540"/>
        <w:jc w:val="both"/>
      </w:pPr>
      <w:r w:rsidRPr="000D63F3">
        <w:t>9</w:t>
      </w:r>
      <w:r w:rsidR="00863C2A" w:rsidRPr="000D63F3">
        <w:t>) свидетельство о расторжении брака (подлинник для сверки);</w:t>
      </w:r>
    </w:p>
    <w:p w:rsidR="00863C2A" w:rsidRPr="000D63F3" w:rsidRDefault="003B4553" w:rsidP="000D63F3">
      <w:pPr>
        <w:widowControl w:val="0"/>
        <w:ind w:firstLine="540"/>
        <w:jc w:val="both"/>
      </w:pPr>
      <w:r w:rsidRPr="000D63F3">
        <w:t>10</w:t>
      </w:r>
      <w:r w:rsidR="00863C2A" w:rsidRPr="000D63F3">
        <w:t>) свидетельство об усыновлении (подлинник для сверки);</w:t>
      </w:r>
    </w:p>
    <w:p w:rsidR="003B4553" w:rsidRPr="000D63F3" w:rsidRDefault="003B4553" w:rsidP="000D63F3">
      <w:pPr>
        <w:pStyle w:val="a5"/>
        <w:widowControl w:val="0"/>
        <w:tabs>
          <w:tab w:val="left" w:pos="1134"/>
          <w:tab w:val="left" w:pos="1276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D63F3">
        <w:rPr>
          <w:rFonts w:ascii="Times New Roman" w:hAnsi="Times New Roman"/>
          <w:sz w:val="24"/>
          <w:szCs w:val="24"/>
        </w:rPr>
        <w:t>11)</w:t>
      </w:r>
      <w:r w:rsidR="00863C2A" w:rsidRPr="000D63F3">
        <w:rPr>
          <w:rFonts w:ascii="Times New Roman" w:hAnsi="Times New Roman"/>
          <w:sz w:val="24"/>
          <w:szCs w:val="24"/>
        </w:rPr>
        <w:t xml:space="preserve"> копии документов, удостоверяющих личность каждого из членов семьи заявителя, которые будут проживать вместе с заявителем (подлинники для сверки)</w:t>
      </w:r>
      <w:r w:rsidRPr="000D63F3">
        <w:rPr>
          <w:rFonts w:ascii="Times New Roman" w:hAnsi="Times New Roman"/>
          <w:sz w:val="24"/>
          <w:szCs w:val="24"/>
        </w:rPr>
        <w:t>;</w:t>
      </w:r>
    </w:p>
    <w:p w:rsidR="00863C2A" w:rsidRPr="000D63F3" w:rsidRDefault="003B4553" w:rsidP="000D63F3">
      <w:pPr>
        <w:pStyle w:val="a5"/>
        <w:widowControl w:val="0"/>
        <w:tabs>
          <w:tab w:val="left" w:pos="1134"/>
          <w:tab w:val="left" w:pos="1276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D63F3">
        <w:rPr>
          <w:rFonts w:ascii="Times New Roman" w:hAnsi="Times New Roman"/>
          <w:sz w:val="24"/>
          <w:szCs w:val="24"/>
        </w:rPr>
        <w:t xml:space="preserve">12) иные документы в соответствии нормативно-правовыми актами городского округа Реутов Московской области. </w:t>
      </w:r>
      <w:r w:rsidR="00863C2A" w:rsidRPr="000D63F3">
        <w:rPr>
          <w:rFonts w:ascii="Times New Roman" w:hAnsi="Times New Roman"/>
          <w:sz w:val="24"/>
          <w:szCs w:val="24"/>
        </w:rPr>
        <w:t xml:space="preserve">  </w:t>
      </w:r>
    </w:p>
    <w:p w:rsidR="00A76289" w:rsidRPr="000D63F3" w:rsidRDefault="003B4553" w:rsidP="000D63F3">
      <w:pPr>
        <w:widowControl w:val="0"/>
        <w:ind w:firstLine="540"/>
        <w:jc w:val="both"/>
      </w:pPr>
      <w:r w:rsidRPr="000D63F3">
        <w:t xml:space="preserve">27. </w:t>
      </w:r>
      <w:r w:rsidR="00A76289" w:rsidRPr="000D63F3">
        <w:t xml:space="preserve">В бумажном виде форма заявления может быть получена заявителем непосредственно в </w:t>
      </w:r>
      <w:r w:rsidRPr="000D63F3">
        <w:t xml:space="preserve">Администрации города Реутов </w:t>
      </w:r>
      <w:r w:rsidR="00A76289" w:rsidRPr="000D63F3">
        <w:t>или в многофункциональном центре.</w:t>
      </w:r>
    </w:p>
    <w:p w:rsidR="00A76289" w:rsidRPr="000D63F3" w:rsidRDefault="003B4553" w:rsidP="000D63F3">
      <w:pPr>
        <w:widowControl w:val="0"/>
        <w:ind w:firstLine="540"/>
        <w:jc w:val="both"/>
      </w:pPr>
      <w:r w:rsidRPr="000D63F3">
        <w:t xml:space="preserve">28. </w:t>
      </w:r>
      <w:r w:rsidR="00A76289" w:rsidRPr="000D63F3">
        <w:t xml:space="preserve">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 </w:t>
      </w:r>
      <w:r w:rsidRPr="000D63F3">
        <w:t xml:space="preserve">Администрации города Реутов </w:t>
      </w:r>
      <w:r w:rsidR="00A76289" w:rsidRPr="000D63F3">
        <w:t xml:space="preserve">в сети Интернет </w:t>
      </w:r>
      <w:r w:rsidRPr="000D63F3">
        <w:t>http://www.reutov.net/</w:t>
      </w:r>
      <w:r w:rsidR="00A76289" w:rsidRPr="000D63F3">
        <w:t>, а также по обращению заявителя может быть выслана на адрес его электронной почты.</w:t>
      </w:r>
    </w:p>
    <w:p w:rsidR="00A76289" w:rsidRPr="000D63F3" w:rsidRDefault="00A76289" w:rsidP="000D63F3">
      <w:pPr>
        <w:widowControl w:val="0"/>
        <w:ind w:firstLine="540"/>
        <w:jc w:val="both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A76289" w:rsidRPr="000D63F3" w:rsidRDefault="003B4553" w:rsidP="000D63F3">
      <w:pPr>
        <w:widowControl w:val="0"/>
        <w:ind w:firstLine="540"/>
        <w:jc w:val="both"/>
      </w:pPr>
      <w:r w:rsidRPr="000D63F3">
        <w:t xml:space="preserve">29. </w:t>
      </w:r>
      <w:r w:rsidR="00A76289" w:rsidRPr="000D63F3"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инициативе:</w:t>
      </w:r>
    </w:p>
    <w:p w:rsidR="00A76289" w:rsidRPr="000D63F3" w:rsidRDefault="003B4553" w:rsidP="000D63F3">
      <w:pPr>
        <w:widowControl w:val="0"/>
        <w:ind w:firstLine="540"/>
        <w:jc w:val="both"/>
      </w:pPr>
      <w:r w:rsidRPr="000D63F3">
        <w:t xml:space="preserve">1) </w:t>
      </w:r>
      <w:r w:rsidR="00A76289" w:rsidRPr="000D63F3">
        <w:t xml:space="preserve">выписка из ЕГРП о правах на недвижимое имущество </w:t>
      </w:r>
      <w:r w:rsidRPr="000D63F3">
        <w:t xml:space="preserve">в т.ч. </w:t>
      </w:r>
      <w:r w:rsidR="00A76289" w:rsidRPr="000D63F3">
        <w:t>на всех членов семьи;</w:t>
      </w:r>
    </w:p>
    <w:p w:rsidR="003B4553" w:rsidRPr="000D63F3" w:rsidRDefault="003B4553" w:rsidP="000D63F3">
      <w:pPr>
        <w:widowControl w:val="0"/>
        <w:ind w:firstLine="540"/>
        <w:jc w:val="both"/>
      </w:pPr>
      <w:r w:rsidRPr="000D63F3">
        <w:lastRenderedPageBreak/>
        <w:t>2) выписка из домовой книги (с постоянного места жительства);</w:t>
      </w:r>
    </w:p>
    <w:p w:rsidR="003B4553" w:rsidRPr="000D63F3" w:rsidRDefault="003B4553" w:rsidP="000D63F3">
      <w:pPr>
        <w:widowControl w:val="0"/>
        <w:ind w:firstLine="540"/>
        <w:jc w:val="both"/>
      </w:pPr>
      <w:r w:rsidRPr="000D63F3">
        <w:t xml:space="preserve">3) копию финансового лицевого счета (с постоянного места жительства); </w:t>
      </w:r>
    </w:p>
    <w:p w:rsidR="00A76289" w:rsidRPr="000D63F3" w:rsidRDefault="003B4553" w:rsidP="000D63F3">
      <w:pPr>
        <w:widowControl w:val="0"/>
        <w:ind w:firstLine="540"/>
        <w:jc w:val="both"/>
      </w:pPr>
      <w:r w:rsidRPr="000D63F3">
        <w:t xml:space="preserve">4) </w:t>
      </w:r>
      <w:r w:rsidR="00A76289" w:rsidRPr="000D63F3">
        <w:t>копия договора социального, коммерческого или иного найма жилого помещения государственного или муниципального жилищного фонда;</w:t>
      </w:r>
    </w:p>
    <w:p w:rsidR="00A76289" w:rsidRPr="000D63F3" w:rsidRDefault="003B4553" w:rsidP="000D63F3">
      <w:pPr>
        <w:widowControl w:val="0"/>
        <w:ind w:firstLine="540"/>
        <w:jc w:val="both"/>
      </w:pPr>
      <w:r w:rsidRPr="000D63F3">
        <w:t xml:space="preserve">5) </w:t>
      </w:r>
      <w:r w:rsidR="00A76289" w:rsidRPr="000D63F3">
        <w:t>справка о пожаре;</w:t>
      </w:r>
    </w:p>
    <w:p w:rsidR="00A76289" w:rsidRPr="000D63F3" w:rsidRDefault="003B4553" w:rsidP="000D63F3">
      <w:pPr>
        <w:widowControl w:val="0"/>
        <w:ind w:firstLine="540"/>
        <w:jc w:val="both"/>
      </w:pPr>
      <w:r w:rsidRPr="000D63F3">
        <w:t xml:space="preserve">6) </w:t>
      </w:r>
      <w:r w:rsidR="00A76289" w:rsidRPr="000D63F3">
        <w:t>заключение о том, что жилое помещение признано в установленном порядке непригодным для проживания и ремонту или реконструкции не подлежит, выданное органом местного самоуправления.</w:t>
      </w:r>
    </w:p>
    <w:p w:rsidR="00A76289" w:rsidRPr="000D63F3" w:rsidRDefault="003B4553" w:rsidP="000D63F3">
      <w:pPr>
        <w:widowControl w:val="0"/>
        <w:ind w:firstLine="540"/>
        <w:jc w:val="both"/>
      </w:pPr>
      <w:r w:rsidRPr="000D63F3">
        <w:t xml:space="preserve">30. Администрация города Реутов Московской области </w:t>
      </w:r>
      <w:r w:rsidR="00A76289" w:rsidRPr="000D63F3">
        <w:t>и многофункциональны</w:t>
      </w:r>
      <w:r w:rsidRPr="000D63F3">
        <w:t>й</w:t>
      </w:r>
      <w:r w:rsidR="00A76289" w:rsidRPr="000D63F3">
        <w:t xml:space="preserve"> центр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76289" w:rsidRPr="000D63F3" w:rsidRDefault="003B4553" w:rsidP="000D63F3">
      <w:pPr>
        <w:widowControl w:val="0"/>
        <w:ind w:firstLine="540"/>
        <w:jc w:val="both"/>
      </w:pPr>
      <w:r w:rsidRPr="000D63F3">
        <w:t xml:space="preserve">31. Администрация города Реутов </w:t>
      </w:r>
      <w:r w:rsidR="00A76289" w:rsidRPr="000D63F3">
        <w:t>и многофункциональны</w:t>
      </w:r>
      <w:r w:rsidRPr="000D63F3">
        <w:t>й</w:t>
      </w:r>
      <w:r w:rsidR="00A76289" w:rsidRPr="000D63F3">
        <w:t xml:space="preserve"> центр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A76289" w:rsidRPr="000D63F3" w:rsidRDefault="00A76289" w:rsidP="000D63F3">
      <w:pPr>
        <w:widowControl w:val="0"/>
        <w:ind w:firstLine="540"/>
        <w:jc w:val="both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03B2F" w:rsidRPr="000D63F3" w:rsidRDefault="00803B2F" w:rsidP="000D63F3">
      <w:pPr>
        <w:widowControl w:val="0"/>
        <w:ind w:firstLine="540"/>
        <w:jc w:val="both"/>
      </w:pPr>
      <w:r w:rsidRPr="000D63F3">
        <w:t xml:space="preserve">32. Оснований для отказа в приеме документов, необходимых для предоставления муниципальной услуги Администрацией города Реутов или многофункциональным центром законодательством не предусмотрено. </w:t>
      </w:r>
    </w:p>
    <w:p w:rsidR="00803B2F" w:rsidRPr="000D63F3" w:rsidRDefault="00803B2F" w:rsidP="000D63F3">
      <w:pPr>
        <w:widowControl w:val="0"/>
        <w:ind w:firstLine="540"/>
        <w:jc w:val="center"/>
        <w:rPr>
          <w:b/>
        </w:rPr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:rsidR="00A76289" w:rsidRPr="000D63F3" w:rsidRDefault="00EC136F" w:rsidP="000D63F3">
      <w:pPr>
        <w:widowControl w:val="0"/>
        <w:ind w:firstLine="540"/>
        <w:jc w:val="both"/>
      </w:pPr>
      <w:r w:rsidRPr="000D63F3">
        <w:t xml:space="preserve">33. </w:t>
      </w:r>
      <w:r w:rsidR="00A76289" w:rsidRPr="000D63F3">
        <w:t>Основаниями для отказа в предоставлении муниципальной услуги являются:</w:t>
      </w:r>
    </w:p>
    <w:p w:rsidR="00EC136F" w:rsidRPr="000D63F3" w:rsidRDefault="00EC136F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</w:pPr>
      <w:r w:rsidRPr="000D63F3">
        <w:t>1) выявление в запросе (заявлении)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Управление делами в соответствии с действующим законодательством истек;</w:t>
      </w:r>
    </w:p>
    <w:p w:rsidR="00EC136F" w:rsidRPr="000D63F3" w:rsidRDefault="00EC136F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</w:pPr>
      <w:r w:rsidRPr="000D63F3">
        <w:t>2) подача заявления и документов лицом, не входящим в перечень лиц, установленный законодательством и пунктом 3 настоящего административного регламента;</w:t>
      </w:r>
    </w:p>
    <w:p w:rsidR="00EC136F" w:rsidRPr="000D63F3" w:rsidRDefault="00EC136F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</w:pPr>
      <w:r w:rsidRPr="000D63F3">
        <w:t>3) текст в запросе на предоставление муниципальной услуги не поддается прочтению, отсутствует либо не относится к предоставляемой муниципальной услуге;</w:t>
      </w:r>
    </w:p>
    <w:p w:rsidR="00EC136F" w:rsidRPr="000D63F3" w:rsidRDefault="00EC136F" w:rsidP="000D63F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D63F3">
        <w:rPr>
          <w:rFonts w:ascii="Times New Roman" w:hAnsi="Times New Roman"/>
          <w:sz w:val="24"/>
          <w:szCs w:val="24"/>
        </w:rPr>
        <w:t>4) непредставление заявителем одного или более документов, указанных в пункте 26 настоящего административного регламента;</w:t>
      </w:r>
    </w:p>
    <w:p w:rsidR="00EC136F" w:rsidRPr="000D63F3" w:rsidRDefault="00EC136F" w:rsidP="000D63F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D63F3">
        <w:rPr>
          <w:rFonts w:ascii="Times New Roman" w:hAnsi="Times New Roman"/>
          <w:sz w:val="24"/>
          <w:szCs w:val="24"/>
        </w:rPr>
        <w:t>5) жилое помещение, указанное в запросе (заявлении) не относится к собственности муниципального образования города Реутов Московской области;</w:t>
      </w:r>
    </w:p>
    <w:p w:rsidR="00EC136F" w:rsidRPr="000D63F3" w:rsidRDefault="00EC136F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  <w:r w:rsidRPr="000D63F3">
        <w:t xml:space="preserve">6) иные основания в соответствии с нормативно-правовыми актами городского округа Реутов Московской области по предоставлению жилых помещений специализированного жилищного фонда муниципального образования </w:t>
      </w:r>
      <w:r w:rsidRPr="000D63F3">
        <w:rPr>
          <w:rFonts w:eastAsia="PMingLiU"/>
          <w:bCs/>
        </w:rPr>
        <w:t>городской округ Реутов</w:t>
      </w:r>
      <w:r w:rsidRPr="000D63F3">
        <w:t xml:space="preserve"> Московской области.</w:t>
      </w:r>
    </w:p>
    <w:p w:rsidR="00A76289" w:rsidRPr="000D63F3" w:rsidRDefault="00EC136F" w:rsidP="000D63F3">
      <w:pPr>
        <w:widowControl w:val="0"/>
        <w:ind w:firstLine="540"/>
        <w:jc w:val="both"/>
      </w:pPr>
      <w:r w:rsidRPr="000D63F3">
        <w:t xml:space="preserve">34. </w:t>
      </w:r>
      <w:r w:rsidR="00A76289" w:rsidRPr="000D63F3">
        <w:t xml:space="preserve">Письменное решение об отказе в предоставлении муниципальной услуги подписывается </w:t>
      </w:r>
      <w:r w:rsidRPr="000D63F3">
        <w:t xml:space="preserve">начальником отдела по учету, распределению и обмену жилой площади </w:t>
      </w:r>
      <w:r w:rsidR="00A76289" w:rsidRPr="000D63F3">
        <w:t>и выдается заявителю с указанием причин отказа.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центр.</w:t>
      </w:r>
    </w:p>
    <w:p w:rsidR="00A76289" w:rsidRPr="000D63F3" w:rsidRDefault="00EC136F" w:rsidP="000D63F3">
      <w:pPr>
        <w:widowControl w:val="0"/>
        <w:ind w:firstLine="540"/>
        <w:jc w:val="both"/>
      </w:pPr>
      <w:r w:rsidRPr="000D63F3">
        <w:t xml:space="preserve">35. </w:t>
      </w:r>
      <w:r w:rsidR="00A76289" w:rsidRPr="000D63F3">
        <w:t xml:space="preserve">Основания для приостановления предоставления муниципальной услуги </w:t>
      </w:r>
      <w:r w:rsidR="00A76289" w:rsidRPr="000D63F3">
        <w:lastRenderedPageBreak/>
        <w:t>законодательством не предусмотрены.</w:t>
      </w:r>
    </w:p>
    <w:p w:rsidR="00A76289" w:rsidRPr="000D63F3" w:rsidRDefault="00A76289" w:rsidP="000D63F3">
      <w:pPr>
        <w:widowControl w:val="0"/>
        <w:ind w:firstLine="540"/>
        <w:jc w:val="both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A76289" w:rsidRPr="000D63F3" w:rsidRDefault="00EC136F" w:rsidP="000D63F3">
      <w:pPr>
        <w:widowControl w:val="0"/>
        <w:ind w:firstLine="540"/>
        <w:jc w:val="both"/>
      </w:pPr>
      <w:r w:rsidRPr="000D63F3">
        <w:t xml:space="preserve">36. </w:t>
      </w:r>
      <w:r w:rsidR="00A76289" w:rsidRPr="000D63F3">
        <w:t>Услуги, необходимые и обязательные для предоставления муниципальной услуги, отсутствуют.</w:t>
      </w:r>
    </w:p>
    <w:p w:rsidR="00A76289" w:rsidRPr="000D63F3" w:rsidRDefault="00A76289" w:rsidP="000D63F3">
      <w:pPr>
        <w:widowControl w:val="0"/>
        <w:ind w:firstLine="540"/>
        <w:jc w:val="both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A76289" w:rsidRPr="000D63F3" w:rsidRDefault="00EC136F" w:rsidP="000D63F3">
      <w:pPr>
        <w:widowControl w:val="0"/>
        <w:ind w:firstLine="540"/>
        <w:jc w:val="both"/>
      </w:pPr>
      <w:r w:rsidRPr="000D63F3">
        <w:t xml:space="preserve">37. </w:t>
      </w:r>
      <w:r w:rsidR="00A76289" w:rsidRPr="000D63F3">
        <w:t xml:space="preserve">Предоставление муниципальной услуги в </w:t>
      </w:r>
      <w:r w:rsidRPr="000D63F3">
        <w:t xml:space="preserve">Администрации города Реутов </w:t>
      </w:r>
      <w:r w:rsidR="00A76289" w:rsidRPr="000D63F3">
        <w:t xml:space="preserve">осуществляется бесплатно. </w:t>
      </w:r>
    </w:p>
    <w:p w:rsidR="00A76289" w:rsidRPr="000D63F3" w:rsidRDefault="00A76289" w:rsidP="000D63F3">
      <w:pPr>
        <w:widowControl w:val="0"/>
        <w:ind w:firstLine="540"/>
        <w:jc w:val="both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A76289" w:rsidRPr="000D63F3" w:rsidRDefault="00EC136F" w:rsidP="000D63F3">
      <w:pPr>
        <w:widowControl w:val="0"/>
        <w:ind w:firstLine="540"/>
        <w:jc w:val="both"/>
      </w:pPr>
      <w:r w:rsidRPr="000D63F3">
        <w:t xml:space="preserve">38. </w:t>
      </w:r>
      <w:r w:rsidR="00A76289" w:rsidRPr="000D63F3">
        <w:t>Услуги, необходимые и обязательные для предоставления муниципальной услуги, отсутствуют.</w:t>
      </w:r>
    </w:p>
    <w:p w:rsidR="00A76289" w:rsidRPr="000D63F3" w:rsidRDefault="00A76289" w:rsidP="000D63F3">
      <w:pPr>
        <w:widowControl w:val="0"/>
        <w:ind w:firstLine="540"/>
        <w:jc w:val="both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A76289" w:rsidRPr="000D63F3" w:rsidRDefault="00EC136F" w:rsidP="000D63F3">
      <w:pPr>
        <w:widowControl w:val="0"/>
        <w:ind w:firstLine="540"/>
        <w:jc w:val="both"/>
      </w:pPr>
      <w:r w:rsidRPr="000D63F3">
        <w:t xml:space="preserve">39. </w:t>
      </w:r>
      <w:r w:rsidR="00A76289" w:rsidRPr="000D63F3"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A76289" w:rsidRPr="000D63F3" w:rsidRDefault="00EC136F" w:rsidP="000D63F3">
      <w:pPr>
        <w:widowControl w:val="0"/>
        <w:ind w:firstLine="540"/>
        <w:jc w:val="both"/>
      </w:pPr>
      <w:r w:rsidRPr="000D63F3">
        <w:t xml:space="preserve">40. </w:t>
      </w:r>
      <w:r w:rsidR="00A76289" w:rsidRPr="000D63F3">
        <w:t>Предельная продолжительность ожидания в очереди при получении результата предоставления муниципальной услуги не должен превышать 15 минут.</w:t>
      </w:r>
    </w:p>
    <w:p w:rsidR="00A76289" w:rsidRPr="000D63F3" w:rsidRDefault="00A76289" w:rsidP="000D63F3">
      <w:pPr>
        <w:widowControl w:val="0"/>
        <w:ind w:firstLine="540"/>
        <w:jc w:val="both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A76289" w:rsidRPr="000D63F3" w:rsidRDefault="00EC136F" w:rsidP="000D63F3">
      <w:pPr>
        <w:widowControl w:val="0"/>
        <w:ind w:firstLine="540"/>
        <w:jc w:val="both"/>
      </w:pPr>
      <w:r w:rsidRPr="000D63F3">
        <w:t xml:space="preserve">41. </w:t>
      </w:r>
      <w:r w:rsidR="00A76289" w:rsidRPr="000D63F3">
        <w:t xml:space="preserve">Предоставление муниципальных услуг осуществляется в специально выделенных для этих целей помещениях </w:t>
      </w:r>
      <w:r w:rsidRPr="000D63F3">
        <w:t xml:space="preserve">Администрации города Реутов </w:t>
      </w:r>
      <w:r w:rsidR="00A76289" w:rsidRPr="000D63F3">
        <w:t>и многофункциональн</w:t>
      </w:r>
      <w:r w:rsidRPr="000D63F3">
        <w:t>ом центре</w:t>
      </w:r>
      <w:r w:rsidR="00A76289" w:rsidRPr="000D63F3">
        <w:t xml:space="preserve">. </w:t>
      </w:r>
    </w:p>
    <w:p w:rsidR="00A76289" w:rsidRPr="000D63F3" w:rsidRDefault="00EC136F" w:rsidP="000D63F3">
      <w:pPr>
        <w:widowControl w:val="0"/>
        <w:ind w:firstLine="540"/>
        <w:jc w:val="both"/>
      </w:pPr>
      <w:r w:rsidRPr="000D63F3">
        <w:t xml:space="preserve">42. </w:t>
      </w:r>
      <w:r w:rsidR="00A76289" w:rsidRPr="000D63F3"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A76289" w:rsidRPr="000D63F3" w:rsidRDefault="00EC136F" w:rsidP="000D63F3">
      <w:pPr>
        <w:widowControl w:val="0"/>
        <w:ind w:firstLine="540"/>
        <w:jc w:val="both"/>
      </w:pPr>
      <w:r w:rsidRPr="000D63F3">
        <w:t xml:space="preserve">43. </w:t>
      </w:r>
      <w:r w:rsidR="00A76289" w:rsidRPr="000D63F3"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76289" w:rsidRPr="000D63F3" w:rsidRDefault="00EC136F" w:rsidP="000D63F3">
      <w:pPr>
        <w:widowControl w:val="0"/>
        <w:ind w:firstLine="540"/>
        <w:jc w:val="both"/>
      </w:pPr>
      <w:r w:rsidRPr="000D63F3">
        <w:t xml:space="preserve">44. </w:t>
      </w:r>
      <w:r w:rsidR="00A76289" w:rsidRPr="000D63F3"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A76289" w:rsidRPr="000D63F3" w:rsidRDefault="00EC136F" w:rsidP="000D63F3">
      <w:pPr>
        <w:widowControl w:val="0"/>
        <w:ind w:firstLine="540"/>
        <w:jc w:val="both"/>
      </w:pPr>
      <w:r w:rsidRPr="000D63F3">
        <w:t xml:space="preserve">45. </w:t>
      </w:r>
      <w:r w:rsidR="00A76289" w:rsidRPr="000D63F3"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A76289" w:rsidRPr="000D63F3" w:rsidRDefault="00EC136F" w:rsidP="000D63F3">
      <w:pPr>
        <w:widowControl w:val="0"/>
        <w:ind w:firstLine="540"/>
        <w:jc w:val="both"/>
      </w:pPr>
      <w:r w:rsidRPr="000D63F3">
        <w:t xml:space="preserve">46. </w:t>
      </w:r>
      <w:r w:rsidR="00A76289" w:rsidRPr="000D63F3">
        <w:t>На здании рядом с входом должна быть размещена информационная табличка (вывеска), содержащая следующую информацию: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наименование органа;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место нахождения и юридический адрес;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режим работы;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номера телефонов для справок;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адрес официального сайта.</w:t>
      </w:r>
    </w:p>
    <w:p w:rsidR="00A76289" w:rsidRPr="000D63F3" w:rsidRDefault="00EC136F" w:rsidP="000D63F3">
      <w:pPr>
        <w:widowControl w:val="0"/>
        <w:ind w:firstLine="540"/>
        <w:jc w:val="both"/>
      </w:pPr>
      <w:r w:rsidRPr="000D63F3">
        <w:lastRenderedPageBreak/>
        <w:t xml:space="preserve">47. </w:t>
      </w:r>
      <w:r w:rsidR="00A76289" w:rsidRPr="000D63F3"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A76289" w:rsidRPr="000D63F3" w:rsidRDefault="00EC136F" w:rsidP="000D63F3">
      <w:pPr>
        <w:widowControl w:val="0"/>
        <w:ind w:firstLine="540"/>
        <w:jc w:val="both"/>
      </w:pPr>
      <w:r w:rsidRPr="000D63F3">
        <w:t xml:space="preserve">48. </w:t>
      </w:r>
      <w:r w:rsidR="00A76289" w:rsidRPr="000D63F3"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A76289" w:rsidRPr="000D63F3" w:rsidRDefault="00EC136F" w:rsidP="000D63F3">
      <w:pPr>
        <w:widowControl w:val="0"/>
        <w:ind w:firstLine="540"/>
        <w:jc w:val="both"/>
      </w:pPr>
      <w:r w:rsidRPr="000D63F3">
        <w:t xml:space="preserve">49. </w:t>
      </w:r>
      <w:r w:rsidR="00A76289" w:rsidRPr="000D63F3"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A76289" w:rsidRPr="000D63F3" w:rsidRDefault="00EC136F" w:rsidP="000D63F3">
      <w:pPr>
        <w:widowControl w:val="0"/>
        <w:ind w:firstLine="540"/>
        <w:jc w:val="both"/>
      </w:pPr>
      <w:r w:rsidRPr="000D63F3">
        <w:t xml:space="preserve">50. </w:t>
      </w:r>
      <w:r w:rsidR="00A76289" w:rsidRPr="000D63F3"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76289" w:rsidRPr="000D63F3" w:rsidRDefault="00EC136F" w:rsidP="000D63F3">
      <w:pPr>
        <w:widowControl w:val="0"/>
        <w:ind w:firstLine="540"/>
        <w:jc w:val="both"/>
      </w:pPr>
      <w:r w:rsidRPr="000D63F3">
        <w:t xml:space="preserve">51. </w:t>
      </w:r>
      <w:r w:rsidR="00A76289" w:rsidRPr="000D63F3"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A76289" w:rsidRPr="000D63F3" w:rsidRDefault="00EC136F" w:rsidP="000D63F3">
      <w:pPr>
        <w:widowControl w:val="0"/>
        <w:ind w:firstLine="540"/>
        <w:jc w:val="both"/>
      </w:pPr>
      <w:r w:rsidRPr="000D63F3">
        <w:t xml:space="preserve">52. </w:t>
      </w:r>
      <w:r w:rsidR="00A76289" w:rsidRPr="000D63F3"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A76289" w:rsidRPr="000D63F3" w:rsidRDefault="00EC136F" w:rsidP="000D63F3">
      <w:pPr>
        <w:widowControl w:val="0"/>
        <w:ind w:firstLine="540"/>
        <w:jc w:val="both"/>
      </w:pPr>
      <w:r w:rsidRPr="000D63F3">
        <w:t xml:space="preserve">53. </w:t>
      </w:r>
      <w:r w:rsidR="00A76289" w:rsidRPr="000D63F3"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A76289" w:rsidRPr="000D63F3" w:rsidRDefault="00EC136F" w:rsidP="000D63F3">
      <w:pPr>
        <w:widowControl w:val="0"/>
        <w:ind w:firstLine="540"/>
        <w:jc w:val="both"/>
      </w:pPr>
      <w:r w:rsidRPr="000D63F3">
        <w:t xml:space="preserve">54. </w:t>
      </w:r>
      <w:r w:rsidR="00A76289" w:rsidRPr="000D63F3">
        <w:t>В местах для ожидания устанавливаются стулья (кресельные секции, кресла) для заявителей.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A76289" w:rsidRPr="000D63F3" w:rsidRDefault="00EC136F" w:rsidP="000D63F3">
      <w:pPr>
        <w:widowControl w:val="0"/>
        <w:ind w:firstLine="540"/>
        <w:jc w:val="both"/>
      </w:pPr>
      <w:r w:rsidRPr="000D63F3">
        <w:t xml:space="preserve">55. </w:t>
      </w:r>
      <w:r w:rsidR="00A76289" w:rsidRPr="000D63F3">
        <w:t xml:space="preserve">Информация о фамилии, имени, отчестве и должности сотрудника </w:t>
      </w:r>
      <w:r w:rsidRPr="000D63F3">
        <w:t xml:space="preserve">Администрации города Реутов </w:t>
      </w:r>
      <w:r w:rsidR="00A76289" w:rsidRPr="000D63F3">
        <w:t>и многофункционального центра, должна быть размещена на личной информационной табличке и на рабочем месте специалиста.</w:t>
      </w:r>
    </w:p>
    <w:p w:rsidR="00A76289" w:rsidRPr="000D63F3" w:rsidRDefault="00EC136F" w:rsidP="000D63F3">
      <w:pPr>
        <w:widowControl w:val="0"/>
        <w:ind w:firstLine="540"/>
        <w:jc w:val="both"/>
      </w:pPr>
      <w:r w:rsidRPr="000D63F3">
        <w:t xml:space="preserve">56. </w:t>
      </w:r>
      <w:r w:rsidR="00A76289" w:rsidRPr="000D63F3">
        <w:t>Для заявителя, находящегося на приеме, должно быть предусмотрено место для раскладки документов.</w:t>
      </w:r>
    </w:p>
    <w:p w:rsidR="00A76289" w:rsidRPr="000D63F3" w:rsidRDefault="00EC136F" w:rsidP="000D63F3">
      <w:pPr>
        <w:widowControl w:val="0"/>
        <w:ind w:firstLine="540"/>
        <w:jc w:val="both"/>
      </w:pPr>
      <w:r w:rsidRPr="000D63F3">
        <w:t xml:space="preserve">57. </w:t>
      </w:r>
      <w:r w:rsidR="00A76289" w:rsidRPr="000D63F3">
        <w:t xml:space="preserve">Прием комплекта документов, необходимых для осуществления </w:t>
      </w:r>
      <w:r w:rsidRPr="000D63F3">
        <w:t xml:space="preserve">предоставления жилых помещений специализированного жилищного фонда муниципального образования </w:t>
      </w:r>
      <w:r w:rsidRPr="000D63F3">
        <w:rPr>
          <w:rFonts w:eastAsia="PMingLiU"/>
          <w:bCs/>
        </w:rPr>
        <w:t>городской округ Реутов</w:t>
      </w:r>
      <w:r w:rsidRPr="000D63F3">
        <w:t xml:space="preserve"> Московской области</w:t>
      </w:r>
      <w:r w:rsidR="00A76289" w:rsidRPr="000D63F3">
        <w:t xml:space="preserve"> и выдача документов, при наличии возможности, должны осуществляться в разных окнах (кабинетах).</w:t>
      </w:r>
    </w:p>
    <w:p w:rsidR="00A76289" w:rsidRPr="000D63F3" w:rsidRDefault="00EC136F" w:rsidP="000D63F3">
      <w:pPr>
        <w:widowControl w:val="0"/>
        <w:ind w:firstLine="540"/>
        <w:jc w:val="both"/>
      </w:pPr>
      <w:r w:rsidRPr="000D63F3">
        <w:t xml:space="preserve">58. </w:t>
      </w:r>
      <w:r w:rsidR="00A76289" w:rsidRPr="000D63F3"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A76289" w:rsidRPr="000D63F3" w:rsidRDefault="00A76289" w:rsidP="000D63F3">
      <w:pPr>
        <w:widowControl w:val="0"/>
        <w:ind w:firstLine="540"/>
        <w:jc w:val="both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</w:t>
      </w:r>
    </w:p>
    <w:p w:rsidR="00A76289" w:rsidRPr="000D63F3" w:rsidRDefault="00EC136F" w:rsidP="000D63F3">
      <w:pPr>
        <w:widowControl w:val="0"/>
        <w:ind w:firstLine="540"/>
        <w:jc w:val="both"/>
      </w:pPr>
      <w:r w:rsidRPr="000D63F3">
        <w:t xml:space="preserve">59. </w:t>
      </w:r>
      <w:r w:rsidR="00A76289" w:rsidRPr="000D63F3">
        <w:t>Показателями доступности и качества муниципальной услуги являются: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достоверность предоставляемой гражданам информации;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полнота информирования граждан;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наглядность форм предоставляемой информации об административных процедурах;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удобство и доступность получения информации заявителями о порядке предоставления муниципальной услуги;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соблюдение сроков исполнения отдельных административных процедур и предоставления муниципальной услуги в целом;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соблюдений требований стандарта предоставления муниципальной услуги;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отсутствие жалоб на решения, действия (бездействие) должностных лиц </w:t>
      </w:r>
      <w:r w:rsidR="00EC136F" w:rsidRPr="000D63F3">
        <w:t xml:space="preserve">Администрации </w:t>
      </w:r>
      <w:r w:rsidR="00EC136F" w:rsidRPr="000D63F3">
        <w:lastRenderedPageBreak/>
        <w:t xml:space="preserve">города Реутов </w:t>
      </w:r>
      <w:r w:rsidRPr="000D63F3">
        <w:t>и муниципальных служащих в ходе предоставления муниципальной услуги;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полнота и актуальность информации о порядке предоставления муниципальной услуги.</w:t>
      </w:r>
    </w:p>
    <w:p w:rsidR="00A76289" w:rsidRPr="000D63F3" w:rsidRDefault="00EC136F" w:rsidP="000D63F3">
      <w:pPr>
        <w:widowControl w:val="0"/>
        <w:ind w:firstLine="540"/>
        <w:jc w:val="both"/>
      </w:pPr>
      <w:r w:rsidRPr="000D63F3">
        <w:t xml:space="preserve">60. </w:t>
      </w:r>
      <w:r w:rsidR="00A76289" w:rsidRPr="000D63F3">
        <w:t xml:space="preserve"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 </w:t>
      </w:r>
    </w:p>
    <w:p w:rsidR="00A76289" w:rsidRPr="000D63F3" w:rsidRDefault="002B691E" w:rsidP="000D63F3">
      <w:pPr>
        <w:widowControl w:val="0"/>
        <w:ind w:firstLine="540"/>
        <w:jc w:val="both"/>
      </w:pPr>
      <w:r w:rsidRPr="000D63F3">
        <w:t xml:space="preserve">61. </w:t>
      </w:r>
      <w:r w:rsidR="00A76289" w:rsidRPr="000D63F3">
        <w:t>При получении муниципальной услуги заявитель осуществляет не более 3 взаимодействий с должностными лицами.</w:t>
      </w:r>
    </w:p>
    <w:p w:rsidR="00A76289" w:rsidRPr="000D63F3" w:rsidRDefault="002B691E" w:rsidP="000D63F3">
      <w:pPr>
        <w:widowControl w:val="0"/>
        <w:ind w:firstLine="540"/>
        <w:jc w:val="both"/>
      </w:pPr>
      <w:r w:rsidRPr="000D63F3">
        <w:t xml:space="preserve">62. </w:t>
      </w:r>
      <w:r w:rsidR="00A76289" w:rsidRPr="000D63F3">
        <w:t xml:space="preserve">Продолжительность ожидания в очереди при обращении заявителя в </w:t>
      </w:r>
      <w:r w:rsidRPr="000D63F3">
        <w:t xml:space="preserve">Администрацию города Реутов </w:t>
      </w:r>
      <w:r w:rsidR="00A76289" w:rsidRPr="000D63F3">
        <w:t>для получения муниципальной услуги не может превышать 15 минут.</w:t>
      </w:r>
    </w:p>
    <w:p w:rsidR="00A76289" w:rsidRPr="000D63F3" w:rsidRDefault="00A76289" w:rsidP="000D63F3">
      <w:pPr>
        <w:widowControl w:val="0"/>
        <w:ind w:firstLine="540"/>
        <w:jc w:val="both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многофункциональных центров и в электронной форме</w:t>
      </w:r>
    </w:p>
    <w:p w:rsidR="00A76289" w:rsidRPr="000D63F3" w:rsidRDefault="002B691E" w:rsidP="000D63F3">
      <w:pPr>
        <w:widowControl w:val="0"/>
        <w:ind w:firstLine="540"/>
        <w:jc w:val="both"/>
      </w:pPr>
      <w:r w:rsidRPr="000D63F3">
        <w:t xml:space="preserve">63. </w:t>
      </w:r>
      <w:r w:rsidR="00A76289" w:rsidRPr="000D63F3"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</w:t>
      </w:r>
      <w:r w:rsidRPr="000D63F3">
        <w:t xml:space="preserve"> (заявлением)</w:t>
      </w:r>
      <w:r w:rsidR="00A76289" w:rsidRPr="000D63F3">
        <w:t xml:space="preserve">, а взаимодействие с </w:t>
      </w:r>
      <w:r w:rsidRPr="000D63F3">
        <w:t xml:space="preserve">Управлением делами </w:t>
      </w:r>
      <w:r w:rsidR="00A76289" w:rsidRPr="000D63F3">
        <w:t xml:space="preserve">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</w:t>
      </w:r>
      <w:r w:rsidRPr="000D63F3">
        <w:t xml:space="preserve">Администрацией города Реутов </w:t>
      </w:r>
      <w:r w:rsidR="00A76289" w:rsidRPr="000D63F3">
        <w:t>и многофункциональным центром, заключенным в установленном порядке.</w:t>
      </w:r>
    </w:p>
    <w:p w:rsidR="00A76289" w:rsidRPr="000D63F3" w:rsidRDefault="002B691E" w:rsidP="000D63F3">
      <w:pPr>
        <w:widowControl w:val="0"/>
        <w:ind w:firstLine="540"/>
        <w:jc w:val="both"/>
      </w:pPr>
      <w:r w:rsidRPr="000D63F3">
        <w:t xml:space="preserve">64. </w:t>
      </w:r>
      <w:r w:rsidR="00A76289" w:rsidRPr="000D63F3">
        <w:t xml:space="preserve">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</w:t>
      </w:r>
      <w:r w:rsidRPr="000D63F3">
        <w:t xml:space="preserve">Администрацией города Реутов </w:t>
      </w:r>
      <w:r w:rsidR="00A76289" w:rsidRPr="000D63F3">
        <w:t>и многофункциональным центром, заключенным в установленном порядке.</w:t>
      </w:r>
    </w:p>
    <w:p w:rsidR="002B691E" w:rsidRPr="000D63F3" w:rsidRDefault="002B691E" w:rsidP="000D63F3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D63F3">
        <w:rPr>
          <w:rFonts w:ascii="Times New Roman" w:hAnsi="Times New Roman"/>
          <w:sz w:val="24"/>
          <w:szCs w:val="24"/>
        </w:rPr>
        <w:t>65. Муниципальная услуга предоставляется в многофункциональном центре, расположенном на территории городского округа Реутов Московской области.</w:t>
      </w:r>
    </w:p>
    <w:p w:rsidR="00A76289" w:rsidRPr="000D63F3" w:rsidRDefault="002B691E" w:rsidP="000D63F3">
      <w:pPr>
        <w:widowControl w:val="0"/>
        <w:ind w:firstLine="540"/>
        <w:jc w:val="both"/>
      </w:pPr>
      <w:r w:rsidRPr="000D63F3">
        <w:t xml:space="preserve">66. </w:t>
      </w:r>
      <w:r w:rsidR="00A76289" w:rsidRPr="000D63F3">
        <w:t>При предоставлении муниципальной услуги универсальными специалистами многофункциональн</w:t>
      </w:r>
      <w:r w:rsidRPr="000D63F3">
        <w:t>ого</w:t>
      </w:r>
      <w:r w:rsidR="00A76289" w:rsidRPr="000D63F3">
        <w:t xml:space="preserve"> центр</w:t>
      </w:r>
      <w:r w:rsidRPr="000D63F3">
        <w:t>а</w:t>
      </w:r>
      <w:r w:rsidR="00A76289" w:rsidRPr="000D63F3">
        <w:t xml:space="preserve"> исполняются следующие административные процедуры: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1) прием заявления и документов, необходимых для предоставления муниципальной услуги;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2)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3) выдача документа, являющегося результатом предоставления муниципальной услуги.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</w:t>
      </w:r>
      <w:r w:rsidR="002B691E" w:rsidRPr="000D63F3">
        <w:t>ого</w:t>
      </w:r>
      <w:r w:rsidRPr="000D63F3">
        <w:t xml:space="preserve"> центр</w:t>
      </w:r>
      <w:r w:rsidR="002B691E" w:rsidRPr="000D63F3">
        <w:t>а</w:t>
      </w:r>
      <w:r w:rsidRPr="000D63F3">
        <w:t>.</w:t>
      </w:r>
    </w:p>
    <w:p w:rsidR="00A76289" w:rsidRPr="000D63F3" w:rsidRDefault="002B691E" w:rsidP="000D63F3">
      <w:pPr>
        <w:widowControl w:val="0"/>
        <w:ind w:firstLine="540"/>
        <w:jc w:val="both"/>
      </w:pPr>
      <w:r w:rsidRPr="000D63F3">
        <w:t xml:space="preserve">67. </w:t>
      </w:r>
      <w:r w:rsidR="00A76289" w:rsidRPr="000D63F3"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1) получения информации о порядке предоставления муниципальной услуги;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3) направления запроса и документов, необходимых для предоставления муниципальной услуги;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4) осуществления мониторинга хода предоставления муниципальной услуги;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5) получения результата предоставления муниципальной услуги в соответствии с действующим законодательством.</w:t>
      </w:r>
    </w:p>
    <w:p w:rsidR="00A76289" w:rsidRPr="000D63F3" w:rsidRDefault="002B691E" w:rsidP="000D63F3">
      <w:pPr>
        <w:widowControl w:val="0"/>
        <w:ind w:firstLine="540"/>
        <w:jc w:val="both"/>
      </w:pPr>
      <w:r w:rsidRPr="000D63F3">
        <w:t xml:space="preserve">68. </w:t>
      </w:r>
      <w:r w:rsidR="00A76289" w:rsidRPr="000D63F3"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</w:t>
      </w:r>
      <w:r w:rsidR="00A76289" w:rsidRPr="000D63F3">
        <w:lastRenderedPageBreak/>
        <w:t>электронного документа и подписывает его электронной подписью в соответствии с требованиями Федерального закона № 63-ФЗ и требованиями Федерального закона № 210-ФЗ.</w:t>
      </w:r>
    </w:p>
    <w:p w:rsidR="00A76289" w:rsidRPr="000D63F3" w:rsidRDefault="002B691E" w:rsidP="000D63F3">
      <w:pPr>
        <w:widowControl w:val="0"/>
        <w:ind w:firstLine="540"/>
        <w:jc w:val="both"/>
      </w:pPr>
      <w:r w:rsidRPr="000D63F3">
        <w:t xml:space="preserve">69. </w:t>
      </w:r>
      <w:r w:rsidR="00A76289" w:rsidRPr="000D63F3">
        <w:t>При направления запроса</w:t>
      </w:r>
      <w:r w:rsidRPr="000D63F3">
        <w:t xml:space="preserve"> (заявления) </w:t>
      </w:r>
      <w:r w:rsidR="00A76289" w:rsidRPr="000D63F3">
        <w:t>о предоставлении муниципальной услуги в электронной форме заявитель при</w:t>
      </w:r>
      <w:r w:rsidRPr="000D63F3">
        <w:t xml:space="preserve">кладывает </w:t>
      </w:r>
      <w:r w:rsidR="00A76289" w:rsidRPr="000D63F3">
        <w:t>к заявлению о предоставлении муниципальной услуги документы, указанные в пунктах 26 административного регламента, которые формируются и направляются в виде отдельных файлов в соответствии с требованиями законодательства</w:t>
      </w:r>
      <w:r w:rsidRPr="000D63F3">
        <w:t>, а также вправе приложить к заявлению о предоставлении муниципальной услуги документы, указанные в пунктах 29 административного регламента, которые формируются и направляются в виде отдельных файлов в соответствии с требованиями законодательства</w:t>
      </w:r>
      <w:r w:rsidR="00A76289" w:rsidRPr="000D63F3">
        <w:t>.</w:t>
      </w:r>
    </w:p>
    <w:p w:rsidR="00A76289" w:rsidRPr="000D63F3" w:rsidRDefault="002B691E" w:rsidP="000D63F3">
      <w:pPr>
        <w:widowControl w:val="0"/>
        <w:ind w:firstLine="540"/>
        <w:jc w:val="both"/>
      </w:pPr>
      <w:r w:rsidRPr="000D63F3">
        <w:t xml:space="preserve">70. </w:t>
      </w:r>
      <w:r w:rsidR="00A76289" w:rsidRPr="000D63F3"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A76289" w:rsidRPr="000D63F3" w:rsidRDefault="002B691E" w:rsidP="000D63F3">
      <w:pPr>
        <w:widowControl w:val="0"/>
        <w:ind w:firstLine="540"/>
        <w:jc w:val="both"/>
      </w:pPr>
      <w:r w:rsidRPr="000D63F3">
        <w:t xml:space="preserve">71. </w:t>
      </w:r>
      <w:r w:rsidR="00A76289" w:rsidRPr="000D63F3">
        <w:t xml:space="preserve">В течение 5 дней с даты направления запроса </w:t>
      </w:r>
      <w:r w:rsidRPr="000D63F3">
        <w:t xml:space="preserve">(заявления) </w:t>
      </w:r>
      <w:r w:rsidR="00A76289" w:rsidRPr="000D63F3">
        <w:t xml:space="preserve">о предоставлении муниципальной услуги в электронной форме заявитель предоставляет в </w:t>
      </w:r>
      <w:r w:rsidRPr="000D63F3">
        <w:t xml:space="preserve">Управление делами </w:t>
      </w:r>
      <w:r w:rsidR="00A76289" w:rsidRPr="000D63F3">
        <w:t>документы, представленные в пункте 26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29 административного регламента.</w:t>
      </w:r>
    </w:p>
    <w:p w:rsidR="00A76289" w:rsidRPr="000D63F3" w:rsidRDefault="002B691E" w:rsidP="000D63F3">
      <w:pPr>
        <w:widowControl w:val="0"/>
        <w:ind w:firstLine="540"/>
        <w:jc w:val="both"/>
      </w:pPr>
      <w:r w:rsidRPr="000D63F3">
        <w:t xml:space="preserve">72. </w:t>
      </w:r>
      <w:r w:rsidR="00A76289" w:rsidRPr="000D63F3"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A76289" w:rsidRPr="000D63F3" w:rsidRDefault="002B691E" w:rsidP="000D63F3">
      <w:pPr>
        <w:widowControl w:val="0"/>
        <w:ind w:firstLine="540"/>
        <w:jc w:val="both"/>
      </w:pPr>
      <w:r w:rsidRPr="000D63F3">
        <w:t xml:space="preserve">73. </w:t>
      </w:r>
      <w:r w:rsidR="00A76289" w:rsidRPr="000D63F3"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2B691E" w:rsidRPr="000D63F3" w:rsidRDefault="002B691E" w:rsidP="000D63F3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PMingLiU"/>
        </w:rPr>
      </w:pPr>
      <w:r w:rsidRPr="000D63F3">
        <w:rPr>
          <w:rFonts w:eastAsia="PMingLiU"/>
        </w:rPr>
        <w:t>при личном обращении заявителя в Администрацию города Реутов или многофункциональный центр;</w:t>
      </w:r>
    </w:p>
    <w:p w:rsidR="002B691E" w:rsidRPr="000D63F3" w:rsidRDefault="002B691E" w:rsidP="000D63F3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PMingLiU"/>
        </w:rPr>
      </w:pPr>
      <w:r w:rsidRPr="000D63F3">
        <w:rPr>
          <w:rFonts w:eastAsia="PMingLiU"/>
        </w:rPr>
        <w:t>по телефону Администрации города Реутов или многофункционального центра;</w:t>
      </w:r>
    </w:p>
    <w:p w:rsidR="002B691E" w:rsidRPr="000D63F3" w:rsidRDefault="002B691E" w:rsidP="000D63F3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PMingLiU"/>
        </w:rPr>
      </w:pPr>
      <w:r w:rsidRPr="000D63F3">
        <w:rPr>
          <w:rFonts w:eastAsia="PMingLiU"/>
        </w:rPr>
        <w:t>через официальный сайт Администрацию города Реутов или многофункционального центра.</w:t>
      </w:r>
    </w:p>
    <w:p w:rsidR="00A76289" w:rsidRPr="000D63F3" w:rsidRDefault="002B691E" w:rsidP="000D63F3">
      <w:pPr>
        <w:widowControl w:val="0"/>
        <w:ind w:firstLine="540"/>
        <w:jc w:val="both"/>
      </w:pPr>
      <w:r w:rsidRPr="000D63F3">
        <w:t xml:space="preserve">74. </w:t>
      </w:r>
      <w:r w:rsidR="00A76289" w:rsidRPr="000D63F3">
        <w:t>При предварительной записи заявитель сообщает следующие данные: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для физического лица: фамилию, имя, отчество (последнее при наличии);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контактный номер телефона;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адрес электронной почты (при наличии);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желаемые дату и время представления документов. </w:t>
      </w:r>
    </w:p>
    <w:p w:rsidR="00A76289" w:rsidRPr="000D63F3" w:rsidRDefault="002B691E" w:rsidP="000D63F3">
      <w:pPr>
        <w:widowControl w:val="0"/>
        <w:ind w:firstLine="540"/>
        <w:jc w:val="both"/>
      </w:pPr>
      <w:r w:rsidRPr="000D63F3">
        <w:t xml:space="preserve">75. </w:t>
      </w:r>
      <w:r w:rsidR="00A76289" w:rsidRPr="000D63F3"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A76289" w:rsidRPr="000D63F3" w:rsidRDefault="00EA048E" w:rsidP="000D63F3">
      <w:pPr>
        <w:widowControl w:val="0"/>
        <w:ind w:firstLine="540"/>
        <w:jc w:val="both"/>
      </w:pPr>
      <w:r w:rsidRPr="000D63F3">
        <w:t xml:space="preserve">76. </w:t>
      </w:r>
      <w:r w:rsidR="00A76289" w:rsidRPr="000D63F3"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Pr="000D63F3">
        <w:rPr>
          <w:rFonts w:eastAsia="PMingLiU"/>
        </w:rPr>
        <w:t xml:space="preserve">Администрации города Реутов </w:t>
      </w:r>
      <w:r w:rsidR="00A76289" w:rsidRPr="000D63F3">
        <w:t>или многофункционального центра, может распечатать аналог талона-подтверждения.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Запись заявителей на определенную дату заканчивается за сутки до наступления этой даты.</w:t>
      </w:r>
    </w:p>
    <w:p w:rsidR="00A76289" w:rsidRPr="000D63F3" w:rsidRDefault="00EA048E" w:rsidP="000D63F3">
      <w:pPr>
        <w:widowControl w:val="0"/>
        <w:ind w:firstLine="540"/>
        <w:jc w:val="both"/>
      </w:pPr>
      <w:r w:rsidRPr="000D63F3">
        <w:t xml:space="preserve">77. </w:t>
      </w:r>
      <w:r w:rsidR="00A76289" w:rsidRPr="000D63F3"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Заявителям, записавшимся на прием через официальный сайт </w:t>
      </w:r>
      <w:r w:rsidR="00EA048E" w:rsidRPr="000D63F3">
        <w:rPr>
          <w:rFonts w:eastAsia="PMingLiU"/>
        </w:rPr>
        <w:t xml:space="preserve">Администрации города Реутов </w:t>
      </w:r>
      <w:r w:rsidRPr="000D63F3">
        <w:t xml:space="preserve">или многофункционального центра,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</w:t>
      </w:r>
      <w:r w:rsidRPr="000D63F3">
        <w:lastRenderedPageBreak/>
        <w:t>назначенного времени приема.</w:t>
      </w:r>
    </w:p>
    <w:p w:rsidR="00A76289" w:rsidRPr="000D63F3" w:rsidRDefault="00EA048E" w:rsidP="000D63F3">
      <w:pPr>
        <w:widowControl w:val="0"/>
        <w:ind w:firstLine="540"/>
        <w:jc w:val="both"/>
      </w:pPr>
      <w:r w:rsidRPr="000D63F3">
        <w:t xml:space="preserve">78. </w:t>
      </w:r>
      <w:r w:rsidR="00A76289" w:rsidRPr="000D63F3">
        <w:t xml:space="preserve">Заявитель в любое время вправе отказаться от предварительной записи. </w:t>
      </w:r>
    </w:p>
    <w:p w:rsidR="00A76289" w:rsidRPr="000D63F3" w:rsidRDefault="00EA048E" w:rsidP="000D63F3">
      <w:pPr>
        <w:widowControl w:val="0"/>
        <w:ind w:firstLine="540"/>
        <w:jc w:val="both"/>
      </w:pPr>
      <w:r w:rsidRPr="000D63F3">
        <w:t xml:space="preserve">79. </w:t>
      </w:r>
      <w:r w:rsidR="00A76289" w:rsidRPr="000D63F3"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A76289" w:rsidRPr="000D63F3" w:rsidRDefault="00EA048E" w:rsidP="000D63F3">
      <w:pPr>
        <w:widowControl w:val="0"/>
        <w:ind w:firstLine="540"/>
        <w:jc w:val="both"/>
      </w:pPr>
      <w:r w:rsidRPr="000D63F3">
        <w:t xml:space="preserve">80. </w:t>
      </w:r>
      <w:r w:rsidR="00A76289" w:rsidRPr="000D63F3">
        <w:t xml:space="preserve">График приема (приемное время) заявителей по предварительной записи устанавливается </w:t>
      </w:r>
      <w:r w:rsidR="003A076D">
        <w:t>Р</w:t>
      </w:r>
      <w:r w:rsidR="00A76289" w:rsidRPr="000D63F3">
        <w:t xml:space="preserve">уководителем </w:t>
      </w:r>
      <w:r w:rsidRPr="000D63F3">
        <w:rPr>
          <w:rFonts w:eastAsia="PMingLiU"/>
        </w:rPr>
        <w:t xml:space="preserve">Администрации города Реутов </w:t>
      </w:r>
      <w:r w:rsidR="00A76289" w:rsidRPr="000D63F3">
        <w:t>или многофункционального центра в зависимости от интенсивности обращений.</w:t>
      </w:r>
    </w:p>
    <w:p w:rsidR="00A76289" w:rsidRPr="000D63F3" w:rsidRDefault="00A76289" w:rsidP="000D63F3">
      <w:pPr>
        <w:widowControl w:val="0"/>
        <w:ind w:firstLine="540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III. 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и многофункциональных центрах</w:t>
      </w:r>
    </w:p>
    <w:p w:rsidR="00A76289" w:rsidRPr="000D63F3" w:rsidRDefault="00EA048E" w:rsidP="000D63F3">
      <w:pPr>
        <w:widowControl w:val="0"/>
        <w:ind w:firstLine="540"/>
        <w:jc w:val="both"/>
      </w:pPr>
      <w:r w:rsidRPr="000D63F3">
        <w:t xml:space="preserve">81. </w:t>
      </w:r>
      <w:r w:rsidR="00A76289" w:rsidRPr="000D63F3">
        <w:t>Предоставление муниципальной услуги включает в себя следующие административные процедуры: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1) прием заявления и документов, необходимых для предоставления муниципальной услуги;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2) регистрация заявления и документов, необходимых для предоставления муниципальной услуги;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3) обработка и предварительное рассмотрение заявления и представленных документов;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4)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5) принятие решения о предоставлении (об отказе предоставления) муниципальной услуги;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6) выдача документа, являющегося результатом предоставления муниципальной услуги.</w:t>
      </w:r>
    </w:p>
    <w:p w:rsidR="00A76289" w:rsidRPr="000D63F3" w:rsidRDefault="00A76289" w:rsidP="000D63F3">
      <w:pPr>
        <w:widowControl w:val="0"/>
        <w:ind w:firstLine="540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Блок-схема предоставления муниципальной услуги</w:t>
      </w:r>
    </w:p>
    <w:p w:rsidR="00A76289" w:rsidRPr="000D63F3" w:rsidRDefault="00EA048E" w:rsidP="000D63F3">
      <w:pPr>
        <w:widowControl w:val="0"/>
        <w:ind w:firstLine="540"/>
        <w:jc w:val="both"/>
      </w:pPr>
      <w:r w:rsidRPr="000D63F3">
        <w:t xml:space="preserve">82. </w:t>
      </w:r>
      <w:r w:rsidR="00A76289" w:rsidRPr="000D63F3">
        <w:t>Блок-схема последовательности действий при предоставлении муниципальной услуги представлена в приложении </w:t>
      </w:r>
      <w:r w:rsidRPr="000D63F3">
        <w:t xml:space="preserve"> </w:t>
      </w:r>
      <w:r w:rsidR="00A76289" w:rsidRPr="000D63F3">
        <w:t>2 к административному регламенту.</w:t>
      </w:r>
    </w:p>
    <w:p w:rsidR="00A76289" w:rsidRPr="000D63F3" w:rsidRDefault="00A76289" w:rsidP="000D63F3">
      <w:pPr>
        <w:widowControl w:val="0"/>
        <w:ind w:firstLine="540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Прием заявления и документов, необходимых для предоставления муниципальной услуги</w:t>
      </w:r>
    </w:p>
    <w:p w:rsidR="00A76289" w:rsidRPr="000D63F3" w:rsidRDefault="00EA048E" w:rsidP="000D63F3">
      <w:pPr>
        <w:widowControl w:val="0"/>
        <w:ind w:firstLine="540"/>
        <w:jc w:val="both"/>
      </w:pPr>
      <w:r w:rsidRPr="000D63F3">
        <w:t xml:space="preserve">83. </w:t>
      </w:r>
      <w:r w:rsidR="00A76289" w:rsidRPr="000D63F3">
        <w:t xml:space="preserve"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</w:t>
      </w:r>
      <w:r w:rsidRPr="000D63F3">
        <w:t xml:space="preserve">Управление делами </w:t>
      </w:r>
      <w:r w:rsidR="00A76289" w:rsidRPr="000D63F3">
        <w:t>или многофункциональный центр заявления о предоставлении муниципальной услуги и прилагаемых к нему документов, представленных заявителем: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а) в </w:t>
      </w:r>
      <w:r w:rsidR="00EA048E" w:rsidRPr="000D63F3">
        <w:t>Управление делами</w:t>
      </w:r>
      <w:r w:rsidRPr="000D63F3">
        <w:t>: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посредством личного обращения заявителя,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посредством почтового отправления;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б) в многофункциональный центр посредством личного обращения заявителя.</w:t>
      </w:r>
    </w:p>
    <w:p w:rsidR="00A76289" w:rsidRPr="000D63F3" w:rsidRDefault="00EA048E" w:rsidP="000D63F3">
      <w:pPr>
        <w:widowControl w:val="0"/>
        <w:ind w:firstLine="540"/>
        <w:jc w:val="both"/>
      </w:pPr>
      <w:r w:rsidRPr="000D63F3">
        <w:t xml:space="preserve">84. </w:t>
      </w:r>
      <w:r w:rsidR="00A76289" w:rsidRPr="000D63F3">
        <w:t xml:space="preserve">Прием заявления и документов, необходимых для предоставления муниципальной услуги, осуществляют сотрудники </w:t>
      </w:r>
      <w:r w:rsidRPr="000D63F3">
        <w:t xml:space="preserve">Управления делами </w:t>
      </w:r>
      <w:r w:rsidR="00A76289" w:rsidRPr="000D63F3">
        <w:t>или сотрудники многофункционального центра.</w:t>
      </w:r>
    </w:p>
    <w:p w:rsidR="00A76289" w:rsidRPr="000D63F3" w:rsidRDefault="00EA048E" w:rsidP="000D63F3">
      <w:pPr>
        <w:widowControl w:val="0"/>
        <w:ind w:firstLine="540"/>
        <w:jc w:val="both"/>
      </w:pPr>
      <w:r w:rsidRPr="000D63F3">
        <w:t xml:space="preserve">85. </w:t>
      </w:r>
      <w:r w:rsidR="00A76289" w:rsidRPr="000D63F3">
        <w:t xml:space="preserve">Прием заявления и документов, необходимых для предоставления муниципальной услуги осуществляется в многофункциональных центрах в соответствии с соглашениями о взаимодействии между </w:t>
      </w:r>
      <w:r w:rsidRPr="000D63F3">
        <w:t xml:space="preserve">Администрацией города Реутов </w:t>
      </w:r>
      <w:r w:rsidR="00A76289" w:rsidRPr="000D63F3">
        <w:t>и многофункциональными центрами, заключенными в установленном порядке, если исполнение данной процедуры предусмотрено заключенными соглашениями.</w:t>
      </w:r>
    </w:p>
    <w:p w:rsidR="00A76289" w:rsidRPr="000D63F3" w:rsidRDefault="00EA048E" w:rsidP="000D63F3">
      <w:pPr>
        <w:widowControl w:val="0"/>
        <w:ind w:firstLine="540"/>
        <w:jc w:val="both"/>
      </w:pPr>
      <w:r w:rsidRPr="000D63F3">
        <w:t xml:space="preserve">86. </w:t>
      </w:r>
      <w:r w:rsidR="00A76289" w:rsidRPr="000D63F3">
        <w:t xml:space="preserve">При поступлении заявления и прилагаемых к нему документов посредством личного обращения заявителя в </w:t>
      </w:r>
      <w:r w:rsidRPr="000D63F3">
        <w:t xml:space="preserve">Управление делами </w:t>
      </w:r>
      <w:r w:rsidR="00A76289" w:rsidRPr="000D63F3">
        <w:t xml:space="preserve">или многофункциональный центр, специалист, ответственный за прием и регистрацию документов, осуществляет следующую </w:t>
      </w:r>
      <w:r w:rsidR="00A76289" w:rsidRPr="000D63F3">
        <w:lastRenderedPageBreak/>
        <w:t>последовательность действий: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1) устанавливает предмет обращения;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2) устанавливает соответствие личности заявителя документу, удостоверяющему личность; 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3) проверяет наличие документа, удостоверяющего права (полномочия) представителя физического лица (в случае, если с заявлением обращается представитель заявителя);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4) осуществляет сверку копий представленных документов с их оригиналами;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5) проверяет заявление и комплектность прилагаемых к нему документов на соответствие перечню документов, предусмотренных пунктом 26 административного регламента;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8) вручает копию описи заявителю.</w:t>
      </w:r>
    </w:p>
    <w:p w:rsidR="00A76289" w:rsidRPr="000D63F3" w:rsidRDefault="00EA048E" w:rsidP="000D63F3">
      <w:pPr>
        <w:widowControl w:val="0"/>
        <w:ind w:firstLine="540"/>
        <w:jc w:val="both"/>
      </w:pPr>
      <w:r w:rsidRPr="000D63F3">
        <w:t xml:space="preserve">87. </w:t>
      </w:r>
      <w:r w:rsidR="00A76289" w:rsidRPr="000D63F3">
        <w:t>Специалист многофункционального центра, ответственный за прием документов, в дополнение к действиям, указанным в пункте 86 административного регламента, осуществляет следующие действия: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1) проверяет комплектность представленных заявителем документов по перечню документов, предусмотренных пунктом 29 административного регламента;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3) 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4) при наличии всех документов и сведений, предусмотренных пунктом 26 административного регламента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</w:t>
      </w:r>
      <w:r w:rsidR="00C9374D" w:rsidRPr="000D63F3">
        <w:t>Управление делами</w:t>
      </w:r>
      <w:r w:rsidRPr="000D63F3">
        <w:t>.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Сотрудник многофункционального центра, ответственный за организацию направления заявления и прилагаемых к нему документов в </w:t>
      </w:r>
      <w:r w:rsidR="00C9374D" w:rsidRPr="000D63F3">
        <w:t>Управление делами</w:t>
      </w:r>
      <w:r w:rsidRPr="000D63F3">
        <w:t xml:space="preserve">, организует передачу заявления и документов, представленных заявителем в </w:t>
      </w:r>
      <w:r w:rsidR="00C9374D" w:rsidRPr="000D63F3">
        <w:t xml:space="preserve">Управление делами </w:t>
      </w:r>
      <w:r w:rsidRPr="000D63F3">
        <w:t>в соответствии с заключенным соглашением о взаимодействии и порядком делопроизводства многофункциональных центрах.</w:t>
      </w:r>
    </w:p>
    <w:p w:rsidR="00A76289" w:rsidRPr="000D63F3" w:rsidRDefault="00C9374D" w:rsidP="000D63F3">
      <w:pPr>
        <w:widowControl w:val="0"/>
        <w:ind w:firstLine="540"/>
        <w:jc w:val="both"/>
      </w:pPr>
      <w:r w:rsidRPr="000D63F3">
        <w:t xml:space="preserve">88. </w:t>
      </w:r>
      <w:r w:rsidR="00A76289" w:rsidRPr="000D63F3"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Pr="000D63F3">
        <w:t>15</w:t>
      </w:r>
      <w:r w:rsidR="00A76289" w:rsidRPr="000D63F3">
        <w:t xml:space="preserve"> минут.</w:t>
      </w:r>
    </w:p>
    <w:p w:rsidR="00A76289" w:rsidRPr="000D63F3" w:rsidRDefault="00C9374D" w:rsidP="000D63F3">
      <w:pPr>
        <w:widowControl w:val="0"/>
        <w:ind w:firstLine="540"/>
        <w:jc w:val="both"/>
      </w:pPr>
      <w:r w:rsidRPr="000D63F3">
        <w:t xml:space="preserve">89. </w:t>
      </w:r>
      <w:r w:rsidR="00A76289" w:rsidRPr="000D63F3">
        <w:t xml:space="preserve">При отсутствии у заявителя, обратившегося лично, заполненного заявления или не правильном его заполнении, специалист </w:t>
      </w:r>
      <w:r w:rsidRPr="000D63F3">
        <w:t xml:space="preserve">Управления делами </w:t>
      </w:r>
      <w:r w:rsidR="00A76289" w:rsidRPr="000D63F3">
        <w:t>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A76289" w:rsidRPr="000D63F3" w:rsidRDefault="00C9374D" w:rsidP="000D63F3">
      <w:pPr>
        <w:widowControl w:val="0"/>
        <w:ind w:firstLine="540"/>
        <w:jc w:val="both"/>
      </w:pPr>
      <w:r w:rsidRPr="000D63F3">
        <w:t xml:space="preserve">90. </w:t>
      </w:r>
      <w:r w:rsidR="00A76289" w:rsidRPr="000D63F3">
        <w:t xml:space="preserve">При поступлении заявления и прилагаемых к нему документов в </w:t>
      </w:r>
      <w:r w:rsidRPr="000D63F3">
        <w:t xml:space="preserve">Управление делами </w:t>
      </w:r>
      <w:r w:rsidR="00A76289" w:rsidRPr="000D63F3">
        <w:t xml:space="preserve">посредством почтового отправления специалист </w:t>
      </w:r>
      <w:r w:rsidRPr="000D63F3">
        <w:t>Управления</w:t>
      </w:r>
      <w:r w:rsidR="003A076D">
        <w:t xml:space="preserve"> делами</w:t>
      </w:r>
      <w:r w:rsidR="00A76289" w:rsidRPr="000D63F3">
        <w:t>, ответственный за прием заявлений и документов, осуществляет действия согласно пункту 86 административного регламента, кроме действий, предусмотренных подпунктами 2, 4 пункта 86 административного регламента.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A76289" w:rsidRPr="000D63F3" w:rsidRDefault="00C9374D" w:rsidP="000D63F3">
      <w:pPr>
        <w:widowControl w:val="0"/>
        <w:ind w:firstLine="540"/>
        <w:jc w:val="both"/>
      </w:pPr>
      <w:r w:rsidRPr="000D63F3">
        <w:t xml:space="preserve">91. </w:t>
      </w:r>
      <w:r w:rsidR="00A76289" w:rsidRPr="000D63F3">
        <w:t xml:space="preserve">В случае поступления запроса </w:t>
      </w:r>
      <w:r w:rsidRPr="000D63F3">
        <w:t xml:space="preserve">(заявления) </w:t>
      </w:r>
      <w:r w:rsidR="00A76289" w:rsidRPr="000D63F3">
        <w:t xml:space="preserve">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</w:t>
      </w:r>
      <w:r w:rsidR="00A76289" w:rsidRPr="000D63F3">
        <w:lastRenderedPageBreak/>
        <w:t xml:space="preserve">муниципальных услуг Московской области специалист </w:t>
      </w:r>
      <w:r w:rsidRPr="000D63F3">
        <w:t>Управления делами сти</w:t>
      </w:r>
      <w:r w:rsidR="00A76289" w:rsidRPr="000D63F3">
        <w:t>, ответственный за прием документов, осуществляет следующую последовательность действий: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1) просматривает электронные образы запроса </w:t>
      </w:r>
      <w:r w:rsidR="00486F9C" w:rsidRPr="000D63F3">
        <w:t xml:space="preserve">(заявления) </w:t>
      </w:r>
      <w:r w:rsidRPr="000D63F3">
        <w:t>о предоставлении муниципальной услуги и прилагаемых к нему документов;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3) фиксирует дату получения заявления и прилагаемых к нему документов;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4) в случае если запрос </w:t>
      </w:r>
      <w:r w:rsidR="00486F9C" w:rsidRPr="000D63F3">
        <w:t xml:space="preserve">(заявление) </w:t>
      </w:r>
      <w:r w:rsidRPr="000D63F3">
        <w:t>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</w:t>
      </w:r>
      <w:r w:rsidR="00486F9C" w:rsidRPr="000D63F3">
        <w:t xml:space="preserve"> (заявление) </w:t>
      </w:r>
      <w:r w:rsidRPr="000D63F3">
        <w:t xml:space="preserve">о предоставлении муниципальной услуги и документы, подписанные электронной подписью, либо представить в </w:t>
      </w:r>
      <w:r w:rsidR="00486F9C" w:rsidRPr="000D63F3">
        <w:t xml:space="preserve">Управление делами </w:t>
      </w:r>
      <w:r w:rsidRPr="000D63F3">
        <w:t xml:space="preserve">подлинники документов (копии, заверенные в установленном порядке), указанных в пункте 26 административного регламента, в срок, не превышающий 5 календарных дней с даты получения запроса </w:t>
      </w:r>
      <w:r w:rsidR="00486F9C" w:rsidRPr="000D63F3">
        <w:t xml:space="preserve">(заявления) </w:t>
      </w:r>
      <w:r w:rsidRPr="000D63F3">
        <w:t>о предоставлении муниципальной услуги и прилагаемых к нему документов (при наличии) в электронной форме;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5) в случае если запрос</w:t>
      </w:r>
      <w:r w:rsidR="00486F9C" w:rsidRPr="000D63F3">
        <w:t xml:space="preserve"> (заявление) </w:t>
      </w:r>
      <w:r w:rsidRPr="000D63F3">
        <w:t xml:space="preserve">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</w:t>
      </w:r>
      <w:r w:rsidR="00486F9C" w:rsidRPr="000D63F3">
        <w:t xml:space="preserve">(заявления) </w:t>
      </w:r>
      <w:r w:rsidRPr="000D63F3">
        <w:t>о предоставлении муниципальной услуги и прилагаемых к нему документов.</w:t>
      </w:r>
    </w:p>
    <w:p w:rsidR="00A76289" w:rsidRPr="000D63F3" w:rsidRDefault="00486F9C" w:rsidP="000D63F3">
      <w:pPr>
        <w:widowControl w:val="0"/>
        <w:ind w:firstLine="540"/>
        <w:jc w:val="both"/>
      </w:pPr>
      <w:r w:rsidRPr="000D63F3">
        <w:t xml:space="preserve">92. </w:t>
      </w:r>
      <w:r w:rsidR="00A76289" w:rsidRPr="000D63F3">
        <w:t xml:space="preserve">Максимальный срок осуществления административной процедуры не может превышать 2 рабочих дней с момента поступления заявления в </w:t>
      </w:r>
      <w:r w:rsidRPr="000D63F3">
        <w:t xml:space="preserve">Управление делами </w:t>
      </w:r>
      <w:r w:rsidR="00A76289" w:rsidRPr="000D63F3">
        <w:t>или многофункциональный центр.</w:t>
      </w:r>
    </w:p>
    <w:p w:rsidR="00A76289" w:rsidRPr="000D63F3" w:rsidRDefault="00486F9C" w:rsidP="000D63F3">
      <w:pPr>
        <w:widowControl w:val="0"/>
        <w:ind w:firstLine="540"/>
        <w:jc w:val="both"/>
      </w:pPr>
      <w:r w:rsidRPr="000D63F3">
        <w:t xml:space="preserve">93. </w:t>
      </w:r>
      <w:r w:rsidR="00A76289" w:rsidRPr="000D63F3"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1) в </w:t>
      </w:r>
      <w:r w:rsidR="00486F9C" w:rsidRPr="000D63F3">
        <w:t xml:space="preserve">Управление делами </w:t>
      </w:r>
      <w:r w:rsidRPr="000D63F3">
        <w:t xml:space="preserve">- передача заявления и прилагаемых к нему документов сотруднику </w:t>
      </w:r>
      <w:r w:rsidR="00486F9C" w:rsidRPr="000D63F3">
        <w:t>Управления делами</w:t>
      </w:r>
      <w:r w:rsidRPr="000D63F3">
        <w:t>, ответственному за регистрацию поступившего запроса на предоставление муниципальной услуги;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2) в многофункциональных центрах: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а) при отсутствии одного или более документов, предусмотренных пунктом 29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б) при наличии всех документов, предусмотренных пунктом 29 административного регламента, – передача заявления и прилагаемых к нему документов в </w:t>
      </w:r>
      <w:r w:rsidR="00486F9C" w:rsidRPr="000D63F3">
        <w:t>Управление делами</w:t>
      </w:r>
      <w:r w:rsidRPr="000D63F3">
        <w:t>.</w:t>
      </w:r>
    </w:p>
    <w:p w:rsidR="00A76289" w:rsidRPr="000D63F3" w:rsidRDefault="00486F9C" w:rsidP="000D63F3">
      <w:pPr>
        <w:widowControl w:val="0"/>
        <w:ind w:firstLine="540"/>
        <w:jc w:val="both"/>
      </w:pPr>
      <w:r w:rsidRPr="000D63F3">
        <w:t xml:space="preserve">94. </w:t>
      </w:r>
      <w:r w:rsidR="00A76289" w:rsidRPr="000D63F3"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A76289" w:rsidRPr="000D63F3" w:rsidRDefault="00A76289" w:rsidP="000D63F3">
      <w:pPr>
        <w:widowControl w:val="0"/>
        <w:ind w:firstLine="540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Регистрация заявления и документов, необходимых для предоставления муниципальной услуги</w:t>
      </w:r>
    </w:p>
    <w:p w:rsidR="00A76289" w:rsidRPr="000D63F3" w:rsidRDefault="00486F9C" w:rsidP="000D63F3">
      <w:pPr>
        <w:widowControl w:val="0"/>
        <w:ind w:firstLine="540"/>
        <w:jc w:val="both"/>
      </w:pPr>
      <w:r w:rsidRPr="000D63F3">
        <w:t xml:space="preserve">95. </w:t>
      </w:r>
      <w:r w:rsidR="00A76289" w:rsidRPr="000D63F3">
        <w:t xml:space="preserve">Основанием для начала осуществления административной процедуры является поступление специалисту </w:t>
      </w:r>
      <w:r w:rsidRPr="000D63F3">
        <w:t>Управления делами</w:t>
      </w:r>
      <w:r w:rsidR="00A76289" w:rsidRPr="000D63F3"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A76289" w:rsidRPr="000D63F3" w:rsidRDefault="00486F9C" w:rsidP="000D63F3">
      <w:pPr>
        <w:widowControl w:val="0"/>
        <w:ind w:firstLine="540"/>
        <w:jc w:val="both"/>
      </w:pPr>
      <w:r w:rsidRPr="000D63F3">
        <w:t xml:space="preserve">96. </w:t>
      </w:r>
      <w:r w:rsidR="00A76289" w:rsidRPr="000D63F3">
        <w:t xml:space="preserve">Специалист </w:t>
      </w:r>
      <w:r w:rsidRPr="000D63F3">
        <w:t xml:space="preserve">Управления делами </w:t>
      </w:r>
      <w:r w:rsidR="00A76289" w:rsidRPr="000D63F3">
        <w:t xml:space="preserve">осуществляет регистрацию заявления и прилагаемых к нему документов в соответствии с порядком делопроизводства, установленным </w:t>
      </w:r>
      <w:r w:rsidRPr="000D63F3">
        <w:t>Администрацией города Реутов</w:t>
      </w:r>
      <w:r w:rsidR="00A76289" w:rsidRPr="000D63F3">
        <w:t xml:space="preserve">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Pr="000D63F3">
        <w:t>Администрации города Реутов</w:t>
      </w:r>
      <w:r w:rsidR="00A76289" w:rsidRPr="000D63F3">
        <w:t>.</w:t>
      </w:r>
    </w:p>
    <w:p w:rsidR="00A76289" w:rsidRPr="000D63F3" w:rsidRDefault="00486F9C" w:rsidP="000D63F3">
      <w:pPr>
        <w:widowControl w:val="0"/>
        <w:ind w:firstLine="540"/>
        <w:jc w:val="both"/>
      </w:pPr>
      <w:r w:rsidRPr="000D63F3">
        <w:lastRenderedPageBreak/>
        <w:t xml:space="preserve">97. </w:t>
      </w:r>
      <w:r w:rsidR="00A76289" w:rsidRPr="000D63F3"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с даты поступления заявления и прилагаемых к нему документов в </w:t>
      </w:r>
      <w:r w:rsidRPr="000D63F3">
        <w:t>Управление делами</w:t>
      </w:r>
      <w:r w:rsidR="00A76289" w:rsidRPr="000D63F3">
        <w:t>.</w:t>
      </w:r>
    </w:p>
    <w:p w:rsidR="00A76289" w:rsidRPr="000D63F3" w:rsidRDefault="00486F9C" w:rsidP="000D63F3">
      <w:pPr>
        <w:widowControl w:val="0"/>
        <w:ind w:firstLine="540"/>
        <w:jc w:val="both"/>
      </w:pPr>
      <w:r w:rsidRPr="000D63F3">
        <w:t xml:space="preserve">98. </w:t>
      </w:r>
      <w:r w:rsidR="00A76289" w:rsidRPr="000D63F3">
        <w:t xml:space="preserve"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 </w:t>
      </w:r>
      <w:r w:rsidRPr="000D63F3">
        <w:t>Управление делами</w:t>
      </w:r>
      <w:r w:rsidR="00A76289" w:rsidRPr="000D63F3">
        <w:t>.</w:t>
      </w:r>
    </w:p>
    <w:p w:rsidR="00A76289" w:rsidRPr="000D63F3" w:rsidRDefault="00486F9C" w:rsidP="000D63F3">
      <w:pPr>
        <w:widowControl w:val="0"/>
        <w:ind w:firstLine="540"/>
        <w:jc w:val="both"/>
      </w:pPr>
      <w:r w:rsidRPr="000D63F3">
        <w:t xml:space="preserve">99. </w:t>
      </w:r>
      <w:r w:rsidR="00A76289" w:rsidRPr="000D63F3">
        <w:t xml:space="preserve">Регистрация заявления и прилагаемых к нему документов, полученных </w:t>
      </w:r>
      <w:r w:rsidRPr="000D63F3">
        <w:t xml:space="preserve">Управлением делами </w:t>
      </w:r>
      <w:r w:rsidR="00A76289" w:rsidRPr="000D63F3">
        <w:t xml:space="preserve">из многофункционального центра, осуществляется не позднее 1 рабочего дня, следующего за днем их поступления в </w:t>
      </w:r>
      <w:r w:rsidRPr="000D63F3">
        <w:t>Управление делами</w:t>
      </w:r>
      <w:r w:rsidR="00A76289" w:rsidRPr="000D63F3">
        <w:t>.</w:t>
      </w:r>
    </w:p>
    <w:p w:rsidR="00A76289" w:rsidRPr="000D63F3" w:rsidRDefault="00486F9C" w:rsidP="000D63F3">
      <w:pPr>
        <w:widowControl w:val="0"/>
        <w:ind w:firstLine="540"/>
        <w:jc w:val="both"/>
      </w:pPr>
      <w:r w:rsidRPr="000D63F3">
        <w:t xml:space="preserve">100. </w:t>
      </w:r>
      <w:r w:rsidR="00A76289" w:rsidRPr="000D63F3">
        <w:t xml:space="preserve">После регистрации в </w:t>
      </w:r>
      <w:r w:rsidRPr="000D63F3">
        <w:t xml:space="preserve">Управлении делами </w:t>
      </w:r>
      <w:r w:rsidR="00A76289" w:rsidRPr="000D63F3">
        <w:t xml:space="preserve">заявление и прилагаемые к нему документы, направляются на рассмотрение специалисту </w:t>
      </w:r>
      <w:r w:rsidRPr="000D63F3">
        <w:t>отдела по учету, распределению и обмену жилой площади</w:t>
      </w:r>
      <w:r w:rsidR="00A76289" w:rsidRPr="000D63F3">
        <w:t>, ответственному за подготовку документов по муниципальной услуге.</w:t>
      </w:r>
    </w:p>
    <w:p w:rsidR="00A76289" w:rsidRPr="000D63F3" w:rsidRDefault="00486F9C" w:rsidP="000D63F3">
      <w:pPr>
        <w:widowControl w:val="0"/>
        <w:ind w:firstLine="540"/>
        <w:jc w:val="both"/>
      </w:pPr>
      <w:r w:rsidRPr="000D63F3">
        <w:t xml:space="preserve">101. </w:t>
      </w:r>
      <w:r w:rsidR="00A76289" w:rsidRPr="000D63F3">
        <w:t>Максимальный срок осуществления административной процедуры не может превышать 2 рабочих дней.</w:t>
      </w:r>
    </w:p>
    <w:p w:rsidR="00A76289" w:rsidRPr="000D63F3" w:rsidRDefault="00486F9C" w:rsidP="000D63F3">
      <w:pPr>
        <w:widowControl w:val="0"/>
        <w:ind w:firstLine="540"/>
        <w:jc w:val="both"/>
      </w:pPr>
      <w:r w:rsidRPr="000D63F3">
        <w:t xml:space="preserve">102. </w:t>
      </w:r>
      <w:r w:rsidR="00A76289" w:rsidRPr="000D63F3">
        <w:t xml:space="preserve"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Pr="000D63F3">
        <w:t>отдела по учету, распределению и обмену жилой площади</w:t>
      </w:r>
      <w:r w:rsidR="00A76289" w:rsidRPr="000D63F3">
        <w:t>, ответственному за предоставление муниципальной услуги.</w:t>
      </w:r>
    </w:p>
    <w:p w:rsidR="00A76289" w:rsidRPr="000D63F3" w:rsidRDefault="00486F9C" w:rsidP="000D63F3">
      <w:pPr>
        <w:widowControl w:val="0"/>
        <w:ind w:firstLine="540"/>
        <w:jc w:val="both"/>
      </w:pPr>
      <w:r w:rsidRPr="000D63F3">
        <w:t xml:space="preserve">103. </w:t>
      </w:r>
      <w:r w:rsidR="00A76289" w:rsidRPr="000D63F3">
        <w:t xml:space="preserve">При обращении заявителя за получением муниципальной услуги в электронной форме </w:t>
      </w:r>
      <w:r w:rsidRPr="000D63F3">
        <w:t xml:space="preserve">Управление делами </w:t>
      </w:r>
      <w:r w:rsidR="00A76289" w:rsidRPr="000D63F3"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76289" w:rsidRPr="000D63F3" w:rsidRDefault="00486F9C" w:rsidP="000D63F3">
      <w:pPr>
        <w:widowControl w:val="0"/>
        <w:ind w:firstLine="540"/>
        <w:jc w:val="both"/>
      </w:pPr>
      <w:r w:rsidRPr="000D63F3">
        <w:t xml:space="preserve">104. </w:t>
      </w:r>
      <w:r w:rsidR="00A76289" w:rsidRPr="000D63F3"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Pr="000D63F3">
        <w:t>Администрации города Реутов</w:t>
      </w:r>
      <w:r w:rsidR="00A76289" w:rsidRPr="000D63F3">
        <w:t>.</w:t>
      </w:r>
    </w:p>
    <w:p w:rsidR="00A76289" w:rsidRPr="000D63F3" w:rsidRDefault="00A76289" w:rsidP="000D63F3">
      <w:pPr>
        <w:widowControl w:val="0"/>
        <w:ind w:firstLine="540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Обработка и предварительное рассмотрение заявления и представленных документов</w:t>
      </w:r>
    </w:p>
    <w:p w:rsidR="00A76289" w:rsidRPr="000D63F3" w:rsidRDefault="00486F9C" w:rsidP="000D63F3">
      <w:pPr>
        <w:widowControl w:val="0"/>
        <w:ind w:firstLine="540"/>
        <w:jc w:val="both"/>
      </w:pPr>
      <w:r w:rsidRPr="000D63F3">
        <w:t xml:space="preserve">105. </w:t>
      </w:r>
      <w:r w:rsidR="00A76289" w:rsidRPr="000D63F3">
        <w:t xml:space="preserve">Основанием для начала исполнения административной процедуры является поступление заявления и документов сотруднику </w:t>
      </w:r>
      <w:r w:rsidRPr="000D63F3">
        <w:t>отдела по учету, распределению и обмену жилой площади</w:t>
      </w:r>
      <w:r w:rsidR="00A76289" w:rsidRPr="000D63F3">
        <w:t>, ответственному за предоставление муниципальной услуги.</w:t>
      </w:r>
    </w:p>
    <w:p w:rsidR="00A76289" w:rsidRPr="000D63F3" w:rsidRDefault="00486F9C" w:rsidP="000D63F3">
      <w:pPr>
        <w:widowControl w:val="0"/>
        <w:ind w:firstLine="540"/>
        <w:jc w:val="both"/>
      </w:pPr>
      <w:r w:rsidRPr="000D63F3">
        <w:t xml:space="preserve">106. </w:t>
      </w:r>
      <w:r w:rsidR="00A76289" w:rsidRPr="000D63F3">
        <w:t xml:space="preserve">Сотрудник </w:t>
      </w:r>
      <w:r w:rsidRPr="000D63F3">
        <w:t>отдела по учету, распределению и обмену жилой площади</w:t>
      </w:r>
      <w:r w:rsidR="00A76289" w:rsidRPr="000D63F3">
        <w:t>, ответственный за предоставление муниципальной услуги, осуществляет следующие действия: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1) проверяет комплектность представленных заявителем документов по перечням документов, предусмотренных пунктами 26 и 29 административного регламента;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2)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3) при отсутствии одного или более документов из числа документов, предусмотренных пунктом 26 административного регламента, а так же при выявлении в запросе </w:t>
      </w:r>
      <w:r w:rsidR="00486F9C" w:rsidRPr="000D63F3">
        <w:t xml:space="preserve">(заявлении) </w:t>
      </w:r>
      <w:r w:rsidRPr="000D63F3">
        <w:t xml:space="preserve">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486F9C" w:rsidRPr="000D63F3">
        <w:t xml:space="preserve">Управление делами </w:t>
      </w:r>
      <w:r w:rsidRPr="000D63F3">
        <w:t xml:space="preserve">в соответствии с действующим законодательством истек, подаче заявления и документов лицом, не входящим в перечень лиц, установленный законодательством и пунктом 3 настоящего административного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сотруднику </w:t>
      </w:r>
      <w:r w:rsidR="00486F9C" w:rsidRPr="000D63F3">
        <w:t xml:space="preserve">отдела по учету, </w:t>
      </w:r>
      <w:r w:rsidR="00486F9C" w:rsidRPr="000D63F3">
        <w:lastRenderedPageBreak/>
        <w:t>распределению и обмену жилой площади</w:t>
      </w:r>
      <w:r w:rsidRPr="000D63F3">
        <w:t>, ответственному за принятие решения;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4)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5) направляет сотруднику </w:t>
      </w:r>
      <w:r w:rsidR="004C0C0A" w:rsidRPr="000D63F3">
        <w:t>Управления делами</w:t>
      </w:r>
      <w:r w:rsidRPr="000D63F3"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6) в случае наличия полного комплекта документов, предусмотренных пунктами 26 и 29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A76289" w:rsidRPr="000D63F3" w:rsidRDefault="004C0C0A" w:rsidP="000D63F3">
      <w:pPr>
        <w:widowControl w:val="0"/>
        <w:ind w:firstLine="540"/>
        <w:jc w:val="both"/>
      </w:pPr>
      <w:r w:rsidRPr="000D63F3">
        <w:t xml:space="preserve">107. </w:t>
      </w:r>
      <w:r w:rsidR="00A76289" w:rsidRPr="000D63F3">
        <w:t>Максимальный срок выполнения административной процедуры не может превышать 1 рабочего дня.</w:t>
      </w:r>
    </w:p>
    <w:p w:rsidR="00A76289" w:rsidRPr="000D63F3" w:rsidRDefault="004C0C0A" w:rsidP="000D63F3">
      <w:pPr>
        <w:widowControl w:val="0"/>
        <w:ind w:firstLine="540"/>
        <w:jc w:val="both"/>
      </w:pPr>
      <w:r w:rsidRPr="000D63F3">
        <w:t xml:space="preserve">108. </w:t>
      </w:r>
      <w:r w:rsidR="00A76289" w:rsidRPr="000D63F3">
        <w:t>Результатом административной процедуры является: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1) передача сотруднику </w:t>
      </w:r>
      <w:r w:rsidR="004C0C0A" w:rsidRPr="000D63F3">
        <w:t>Управления делами</w:t>
      </w:r>
      <w:r w:rsidRPr="000D63F3"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2) передача сотруднику </w:t>
      </w:r>
      <w:r w:rsidR="00CE6370" w:rsidRPr="000D63F3">
        <w:t>отдела по учету, распределению и обмену жилой площади</w:t>
      </w:r>
      <w:r w:rsidRPr="000D63F3">
        <w:t>, ответственному за принятие решения о предоставлении муниципальной услуги, проекта решения об отказе в предоставлении муниципальной услуги;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3) переход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A76289" w:rsidRPr="000D63F3" w:rsidRDefault="004C0C0A" w:rsidP="000D63F3">
      <w:pPr>
        <w:widowControl w:val="0"/>
        <w:ind w:firstLine="540"/>
        <w:jc w:val="both"/>
      </w:pPr>
      <w:r w:rsidRPr="000D63F3">
        <w:t xml:space="preserve">109. </w:t>
      </w:r>
      <w:r w:rsidR="00A76289" w:rsidRPr="000D63F3">
        <w:t xml:space="preserve">При обращении заявителя за получением муниципальной услуги в электронной форме </w:t>
      </w:r>
      <w:r w:rsidR="00CE6370" w:rsidRPr="000D63F3">
        <w:t xml:space="preserve">Управление делами </w:t>
      </w:r>
      <w:r w:rsidR="00A76289" w:rsidRPr="000D63F3"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76289" w:rsidRPr="000D63F3" w:rsidRDefault="00CE6370" w:rsidP="000D63F3">
      <w:pPr>
        <w:widowControl w:val="0"/>
        <w:ind w:firstLine="540"/>
        <w:jc w:val="both"/>
      </w:pPr>
      <w:r w:rsidRPr="000D63F3">
        <w:t xml:space="preserve">110. </w:t>
      </w:r>
      <w:r w:rsidR="00A76289" w:rsidRPr="000D63F3">
        <w:t>Способом фиксации административной процедуры является один из следующих документов: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2) проект уведомления заявителя об отказе в предоставлении муниципальной услуги.</w:t>
      </w:r>
    </w:p>
    <w:p w:rsidR="00A76289" w:rsidRPr="000D63F3" w:rsidRDefault="00A76289" w:rsidP="000D63F3">
      <w:pPr>
        <w:widowControl w:val="0"/>
        <w:ind w:firstLine="540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A76289" w:rsidRPr="000D63F3" w:rsidRDefault="00CE6370" w:rsidP="000D63F3">
      <w:pPr>
        <w:widowControl w:val="0"/>
        <w:ind w:firstLine="540"/>
        <w:jc w:val="both"/>
      </w:pPr>
      <w:r w:rsidRPr="000D63F3">
        <w:t xml:space="preserve">111. </w:t>
      </w:r>
      <w:r w:rsidR="00A76289" w:rsidRPr="000D63F3"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Pr="000D63F3">
        <w:t xml:space="preserve">Управление делами </w:t>
      </w:r>
      <w:r w:rsidR="00A76289" w:rsidRPr="000D63F3">
        <w:t xml:space="preserve">или многофункциональный центр документов и информации, которые могут быть получены в рамках межведомственного информационного взаимодействия. </w:t>
      </w:r>
    </w:p>
    <w:p w:rsidR="00A76289" w:rsidRPr="000D63F3" w:rsidRDefault="00CE6370" w:rsidP="000D63F3">
      <w:pPr>
        <w:widowControl w:val="0"/>
        <w:ind w:firstLine="540"/>
        <w:jc w:val="both"/>
      </w:pPr>
      <w:r w:rsidRPr="000D63F3">
        <w:t xml:space="preserve">112. </w:t>
      </w:r>
      <w:r w:rsidR="00A76289" w:rsidRPr="000D63F3">
        <w:t xml:space="preserve">Межведомственный запрос о предоставлении документов и информации осуществляется сотрудником </w:t>
      </w:r>
      <w:r w:rsidR="003A076D">
        <w:t>Управления делами</w:t>
      </w:r>
      <w:r w:rsidRPr="000D63F3">
        <w:t xml:space="preserve"> </w:t>
      </w:r>
      <w:r w:rsidR="00A76289" w:rsidRPr="000D63F3">
        <w:t>или многофункционального центра, ответственным за осуществление межведомственного информационного взаимодействия.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центр.</w:t>
      </w:r>
    </w:p>
    <w:p w:rsidR="00A76289" w:rsidRPr="000D63F3" w:rsidRDefault="00CE6370" w:rsidP="000D63F3">
      <w:pPr>
        <w:widowControl w:val="0"/>
        <w:ind w:firstLine="540"/>
        <w:jc w:val="both"/>
      </w:pPr>
      <w:r w:rsidRPr="000D63F3">
        <w:t xml:space="preserve">113. </w:t>
      </w:r>
      <w:r w:rsidR="00A76289" w:rsidRPr="000D63F3">
        <w:t xml:space="preserve">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</w:t>
      </w:r>
      <w:r w:rsidR="00A76289" w:rsidRPr="000D63F3">
        <w:lastRenderedPageBreak/>
        <w:t>заключенными соглашениями.</w:t>
      </w:r>
    </w:p>
    <w:p w:rsidR="00A76289" w:rsidRPr="000D63F3" w:rsidRDefault="00CE6370" w:rsidP="000D63F3">
      <w:pPr>
        <w:widowControl w:val="0"/>
        <w:ind w:firstLine="540"/>
        <w:jc w:val="both"/>
      </w:pPr>
      <w:r w:rsidRPr="000D63F3">
        <w:t xml:space="preserve">114. </w:t>
      </w:r>
      <w:r w:rsidR="00A76289" w:rsidRPr="000D63F3">
        <w:t>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- СМЭВ).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Межведомственный запрос о представлении документов и (или) информации, указанных в пункте 2 части 1 статьи 7 Федерального закона № 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1) наименование органа или организации, направляющих межведомственный запрос;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2) наименование органа или организации, в адрес которых направляется межведомственный запрос;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3) 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4) 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5) 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CE6370" w:rsidRPr="000D63F3" w:rsidRDefault="00A76289" w:rsidP="000D63F3">
      <w:pPr>
        <w:widowControl w:val="0"/>
        <w:ind w:firstLine="540"/>
        <w:jc w:val="both"/>
      </w:pPr>
      <w:r w:rsidRPr="000D63F3">
        <w:t>6) контактная информация для направления ответа на межведомственный запрос;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7) дата направления межведомственного запроса;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8) 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9) информация о факте получения согласия, предусмотренного частью 5 статьи 7 настоящего Федерального закона № 210-ФЗ (при направлении межведомственного запроса в случае, предусмотренном частью 5 статьи 7 настоящего Федерального закона № 210-ФЗ).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Максимальный срок формирования и направления запроса составляет 1 рабочий день.</w:t>
      </w:r>
    </w:p>
    <w:p w:rsidR="00A76289" w:rsidRPr="000D63F3" w:rsidRDefault="00CE6370" w:rsidP="000D63F3">
      <w:pPr>
        <w:widowControl w:val="0"/>
        <w:ind w:firstLine="540"/>
        <w:jc w:val="both"/>
      </w:pPr>
      <w:r w:rsidRPr="000D63F3">
        <w:t xml:space="preserve">115. </w:t>
      </w:r>
      <w:r w:rsidR="00A76289" w:rsidRPr="000D63F3">
        <w:t xml:space="preserve">При подготовке межведомственного запроса сотрудник </w:t>
      </w:r>
      <w:r w:rsidRPr="000D63F3">
        <w:t xml:space="preserve">Управления делами </w:t>
      </w:r>
      <w:r w:rsidR="00A76289" w:rsidRPr="000D63F3">
        <w:t>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A76289" w:rsidRPr="000D63F3" w:rsidRDefault="00CE6370" w:rsidP="000D63F3">
      <w:pPr>
        <w:widowControl w:val="0"/>
        <w:ind w:firstLine="540"/>
        <w:jc w:val="both"/>
      </w:pPr>
      <w:r w:rsidRPr="000D63F3">
        <w:t xml:space="preserve">116. </w:t>
      </w:r>
      <w:r w:rsidR="00A76289" w:rsidRPr="000D63F3">
        <w:t xml:space="preserve">Для предоставления муниципальной услуги </w:t>
      </w:r>
      <w:r w:rsidRPr="000D63F3">
        <w:t xml:space="preserve">Управление делами </w:t>
      </w:r>
      <w:r w:rsidR="00A76289" w:rsidRPr="000D63F3">
        <w:t>или многофункциональный центр направляет межведомственные запросы в: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Федеральную службу государственной регистрации, кадастра и картографии Российской Федерации в целях получения сведений из ЕГРП о правах физического лица на недвижимое имущество;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Министерство чрезвычайных ситуаций Российской Федерации в целях получения сведений о факте имущественных потерь вследствие пожара, стихийного бедствия, аварии из-за неисправностей оборудования и (или) инженерных систем жилого помещения - акт о пожаре;</w:t>
      </w:r>
    </w:p>
    <w:p w:rsidR="00CE6370" w:rsidRPr="000D63F3" w:rsidRDefault="00CE6370" w:rsidP="000D63F3">
      <w:pPr>
        <w:widowControl w:val="0"/>
        <w:ind w:firstLine="540"/>
        <w:jc w:val="both"/>
      </w:pPr>
      <w:r w:rsidRPr="000D63F3">
        <w:rPr>
          <w:color w:val="000000"/>
          <w:shd w:val="clear" w:color="auto" w:fill="FFFFFF"/>
        </w:rPr>
        <w:t>МУП г. Реутова Московской области "Сервисный центр городского хозяйства"</w:t>
      </w:r>
      <w:r w:rsidRPr="000D63F3">
        <w:t xml:space="preserve"> в целях</w:t>
      </w:r>
      <w:r w:rsidRPr="000D63F3">
        <w:rPr>
          <w:i/>
        </w:rPr>
        <w:t xml:space="preserve"> </w:t>
      </w:r>
      <w:r w:rsidRPr="000D63F3">
        <w:t>получения</w:t>
      </w:r>
      <w:r w:rsidRPr="000D63F3">
        <w:rPr>
          <w:i/>
        </w:rPr>
        <w:t xml:space="preserve"> </w:t>
      </w:r>
      <w:r w:rsidRPr="000D63F3">
        <w:t xml:space="preserve">выписки из домовой и копии финансового лицевого счета с постоянного места жительства заявителя; 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lastRenderedPageBreak/>
        <w:t>Администрации муниципальных образований Московской области в целях получения сведений о заключенном договоре социального найма жилого помещения, договоре найма жилого помещения из муниципального фонда жилья, договоре найма специализированного жилого помещения (в том числе служебного жилого помещения, жилого помещения в общежитии, жилого помещения маневренного фонда, жилого помещения в доме системы социального обслуживания населения, жилого помещения фонда вынужденных переселенцев и лиц, признанных беженцами), сведений о договоре безвозмездного пользования жилым помещением для социальной защиты отдельных категорий граждан, сведений о пользовании заявителем жилым помещением.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Сотрудник </w:t>
      </w:r>
      <w:r w:rsidR="00CE6370" w:rsidRPr="000D63F3">
        <w:t xml:space="preserve">Управления делами </w:t>
      </w:r>
      <w:r w:rsidRPr="000D63F3">
        <w:t>или многофункционального центра,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A76289" w:rsidRPr="000D63F3" w:rsidRDefault="00CE6370" w:rsidP="000D63F3">
      <w:pPr>
        <w:widowControl w:val="0"/>
        <w:ind w:firstLine="540"/>
        <w:jc w:val="both"/>
      </w:pPr>
      <w:r w:rsidRPr="000D63F3">
        <w:t xml:space="preserve">117. </w:t>
      </w:r>
      <w:r w:rsidR="00A76289" w:rsidRPr="000D63F3">
        <w:t xml:space="preserve">В случае направления запроса сотрудником </w:t>
      </w:r>
      <w:r w:rsidRPr="000D63F3">
        <w:t xml:space="preserve">Управления делами </w:t>
      </w:r>
      <w:r w:rsidR="00A76289" w:rsidRPr="000D63F3">
        <w:t xml:space="preserve">ответ на межведомственный запрос направляется сотруднику </w:t>
      </w:r>
      <w:r w:rsidR="002562D8" w:rsidRPr="000D63F3">
        <w:t>Управления делами</w:t>
      </w:r>
      <w:r w:rsidR="00A76289" w:rsidRPr="000D63F3">
        <w:t>, 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A76289" w:rsidRPr="000D63F3" w:rsidRDefault="00CE6370" w:rsidP="000D63F3">
      <w:pPr>
        <w:widowControl w:val="0"/>
        <w:ind w:firstLine="540"/>
        <w:jc w:val="both"/>
      </w:pPr>
      <w:r w:rsidRPr="000D63F3">
        <w:t xml:space="preserve">118. </w:t>
      </w:r>
      <w:r w:rsidR="00A76289" w:rsidRPr="000D63F3">
        <w:t xml:space="preserve">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центра, ответственному за организацию направления заявления и прилагаемых к нему документов в </w:t>
      </w:r>
      <w:r w:rsidRPr="000D63F3">
        <w:t>Управление делами</w:t>
      </w:r>
      <w:r w:rsidR="00A76289" w:rsidRPr="000D63F3">
        <w:t>, в течение одного рабочего дня с момента поступления ответа на межведомственный запрос.</w:t>
      </w:r>
    </w:p>
    <w:p w:rsidR="00A76289" w:rsidRPr="000D63F3" w:rsidRDefault="00CE6370" w:rsidP="000D63F3">
      <w:pPr>
        <w:widowControl w:val="0"/>
        <w:ind w:firstLine="540"/>
        <w:jc w:val="both"/>
      </w:pPr>
      <w:r w:rsidRPr="000D63F3">
        <w:t xml:space="preserve">119. </w:t>
      </w:r>
      <w:r w:rsidR="00A76289" w:rsidRPr="000D63F3">
        <w:t xml:space="preserve">В случае не поступления ответа на межведомственный запрос в установленный срок в </w:t>
      </w:r>
      <w:r w:rsidRPr="000D63F3">
        <w:t xml:space="preserve">Управление делами </w:t>
      </w:r>
      <w:r w:rsidR="00A76289" w:rsidRPr="000D63F3">
        <w:t>или в многофункциональный центр принимаются меры, предусмотренные законодательством Российской Федерации.</w:t>
      </w:r>
    </w:p>
    <w:p w:rsidR="00A76289" w:rsidRPr="000D63F3" w:rsidRDefault="00CE6370" w:rsidP="000D63F3">
      <w:pPr>
        <w:widowControl w:val="0"/>
        <w:ind w:firstLine="540"/>
        <w:jc w:val="both"/>
      </w:pPr>
      <w:r w:rsidRPr="000D63F3">
        <w:t xml:space="preserve">120. </w:t>
      </w:r>
      <w:r w:rsidR="00A76289" w:rsidRPr="000D63F3">
        <w:t xml:space="preserve">В случае исполнения административной процедуры в многофункциональном центре сотрудник многофункционального центра, ответственный за организацию направления заявления и прилагаемых к нему документов в </w:t>
      </w:r>
      <w:r w:rsidRPr="000D63F3">
        <w:t>Управление делами</w:t>
      </w:r>
      <w:r w:rsidR="00A76289" w:rsidRPr="000D63F3">
        <w:t xml:space="preserve">, 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Pr="000D63F3">
        <w:t xml:space="preserve">Управление делами </w:t>
      </w:r>
      <w:r w:rsidR="00A76289" w:rsidRPr="000D63F3">
        <w:t>в соответствии с заключенным соглашением о взаимодействии и порядком делопроизводства в многофункциональном центре.</w:t>
      </w:r>
    </w:p>
    <w:p w:rsidR="00A76289" w:rsidRPr="000D63F3" w:rsidRDefault="00CE6370" w:rsidP="000D63F3">
      <w:pPr>
        <w:widowControl w:val="0"/>
        <w:ind w:firstLine="540"/>
        <w:jc w:val="both"/>
      </w:pPr>
      <w:r w:rsidRPr="000D63F3">
        <w:t xml:space="preserve">121. </w:t>
      </w:r>
      <w:r w:rsidR="00A76289" w:rsidRPr="000D63F3">
        <w:t>Результатом административной процедуры является: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1) в многофункциональных центрах при наличии всех документов, предусмотренных пунктом 29 административного регламента – передача заявления и прилагаемых к нему документов в </w:t>
      </w:r>
      <w:r w:rsidR="00CE6370" w:rsidRPr="000D63F3">
        <w:t>Управление делами</w:t>
      </w:r>
      <w:r w:rsidRPr="000D63F3">
        <w:t>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2) в </w:t>
      </w:r>
      <w:r w:rsidR="00CE6370" w:rsidRPr="000D63F3">
        <w:t xml:space="preserve">Управление делами </w:t>
      </w:r>
      <w:r w:rsidRPr="000D63F3">
        <w:t>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A76289" w:rsidRPr="000D63F3" w:rsidRDefault="00CE6370" w:rsidP="000D63F3">
      <w:pPr>
        <w:widowControl w:val="0"/>
        <w:ind w:firstLine="540"/>
        <w:jc w:val="both"/>
      </w:pPr>
      <w:r w:rsidRPr="000D63F3">
        <w:t xml:space="preserve">122. </w:t>
      </w:r>
      <w:r w:rsidR="00A76289" w:rsidRPr="000D63F3">
        <w:t xml:space="preserve">При обращении заявителя за получением муниципальной услуги в электронной форме </w:t>
      </w:r>
      <w:r w:rsidRPr="000D63F3">
        <w:t xml:space="preserve">Управление делами </w:t>
      </w:r>
      <w:r w:rsidR="00A76289" w:rsidRPr="000D63F3"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76289" w:rsidRPr="000D63F3" w:rsidRDefault="00CE6370" w:rsidP="000D63F3">
      <w:pPr>
        <w:widowControl w:val="0"/>
        <w:ind w:firstLine="540"/>
        <w:jc w:val="both"/>
      </w:pPr>
      <w:r w:rsidRPr="000D63F3">
        <w:t xml:space="preserve">123. </w:t>
      </w:r>
      <w:r w:rsidR="00A76289" w:rsidRPr="000D63F3">
        <w:t xml:space="preserve"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</w:t>
      </w:r>
      <w:r w:rsidRPr="000D63F3">
        <w:t xml:space="preserve">Администрации города Реутов </w:t>
      </w:r>
      <w:r w:rsidR="00A76289" w:rsidRPr="000D63F3">
        <w:t xml:space="preserve">или </w:t>
      </w:r>
      <w:r w:rsidR="00A76289" w:rsidRPr="000D63F3">
        <w:lastRenderedPageBreak/>
        <w:t>информационную систему многофункционального центра.</w:t>
      </w:r>
    </w:p>
    <w:p w:rsidR="00A76289" w:rsidRPr="000D63F3" w:rsidRDefault="00A76289" w:rsidP="000D63F3">
      <w:pPr>
        <w:widowControl w:val="0"/>
        <w:ind w:firstLine="540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Принятие решения о предоставлении (об отказе предоставления) муниципальной услуги</w:t>
      </w:r>
    </w:p>
    <w:p w:rsidR="00A76289" w:rsidRPr="000D63F3" w:rsidRDefault="00CE6370" w:rsidP="000D63F3">
      <w:pPr>
        <w:widowControl w:val="0"/>
        <w:ind w:firstLine="540"/>
        <w:jc w:val="both"/>
      </w:pPr>
      <w:r w:rsidRPr="000D63F3">
        <w:t xml:space="preserve">124. </w:t>
      </w:r>
      <w:r w:rsidR="00A76289" w:rsidRPr="000D63F3">
        <w:t xml:space="preserve">Основанием для начала административной процедуры является поступление в </w:t>
      </w:r>
      <w:r w:rsidR="00FB334F" w:rsidRPr="000D63F3">
        <w:t xml:space="preserve">отдел по учету, распределению и обмену жилой площади </w:t>
      </w:r>
      <w:r w:rsidR="00A76289" w:rsidRPr="000D63F3">
        <w:t>исчерпывающего перечня документов, необходимых для предоставления муниципальной услуги.</w:t>
      </w:r>
    </w:p>
    <w:p w:rsidR="00A76289" w:rsidRPr="000D63F3" w:rsidRDefault="00FB334F" w:rsidP="000D63F3">
      <w:pPr>
        <w:widowControl w:val="0"/>
        <w:ind w:firstLine="540"/>
        <w:jc w:val="both"/>
      </w:pPr>
      <w:r w:rsidRPr="000D63F3">
        <w:t xml:space="preserve">125. </w:t>
      </w:r>
      <w:r w:rsidR="00A76289" w:rsidRPr="000D63F3">
        <w:t xml:space="preserve">Сотрудник </w:t>
      </w:r>
      <w:r w:rsidRPr="000D63F3">
        <w:t>отдела по учету, распределению и обмену жилой площади</w:t>
      </w:r>
      <w:r w:rsidR="00A76289" w:rsidRPr="000D63F3">
        <w:t>, ответственный за подготовку решения об оказании муниципальной услуги осуществляет следующие действия: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1) дает правовую оценку прав заявителя на получение муниципальной услуги;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2) проверяет наличие всех необходимых документов в соответствии с пунктом 26 административного регламента;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3) подготавливает проведение заседания коллегиального органа местного самоуправления (Жилищная комиссия или иной коллегиальный орган, уполномоченный на принятие решений по предоставлению жилья из специализированного жилищного фонда);</w:t>
      </w:r>
    </w:p>
    <w:p w:rsidR="00A76289" w:rsidRPr="000D63F3" w:rsidRDefault="00FB334F" w:rsidP="000D63F3">
      <w:pPr>
        <w:widowControl w:val="0"/>
        <w:ind w:firstLine="540"/>
        <w:jc w:val="both"/>
      </w:pPr>
      <w:r w:rsidRPr="000D63F3">
        <w:t xml:space="preserve">126. </w:t>
      </w:r>
      <w:r w:rsidR="00A76289" w:rsidRPr="000D63F3">
        <w:t xml:space="preserve">Общий срок осуществления административных действий по подготовке принятия решения не превышает </w:t>
      </w:r>
      <w:r w:rsidRPr="000D63F3">
        <w:t>5</w:t>
      </w:r>
      <w:r w:rsidR="00A76289" w:rsidRPr="000D63F3">
        <w:t xml:space="preserve"> рабочих дней.</w:t>
      </w:r>
    </w:p>
    <w:p w:rsidR="00A76289" w:rsidRPr="000D63F3" w:rsidRDefault="00FB334F" w:rsidP="000D63F3">
      <w:pPr>
        <w:widowControl w:val="0"/>
        <w:ind w:firstLine="540"/>
        <w:jc w:val="both"/>
      </w:pPr>
      <w:r w:rsidRPr="000D63F3">
        <w:t xml:space="preserve">127. </w:t>
      </w:r>
      <w:r w:rsidR="00A76289" w:rsidRPr="000D63F3">
        <w:t xml:space="preserve">Принятие решения о предоставлении муниципальной услуги осуществляется коллегиальным органом местного самоуправления (Жилищной </w:t>
      </w:r>
      <w:r w:rsidRPr="000D63F3">
        <w:t xml:space="preserve">(общественной) </w:t>
      </w:r>
      <w:r w:rsidR="00A76289" w:rsidRPr="000D63F3">
        <w:t>комиссией).</w:t>
      </w:r>
    </w:p>
    <w:p w:rsidR="00A76289" w:rsidRPr="000D63F3" w:rsidRDefault="00FB334F" w:rsidP="000D63F3">
      <w:pPr>
        <w:widowControl w:val="0"/>
        <w:ind w:firstLine="540"/>
        <w:jc w:val="both"/>
      </w:pPr>
      <w:r w:rsidRPr="000D63F3">
        <w:t xml:space="preserve">128. </w:t>
      </w:r>
      <w:r w:rsidR="00A76289" w:rsidRPr="000D63F3">
        <w:t xml:space="preserve">Коллегиальный орган местного самоуправления (Жилищная </w:t>
      </w:r>
      <w:r w:rsidRPr="000D63F3">
        <w:t xml:space="preserve">(общественная) </w:t>
      </w:r>
      <w:r w:rsidR="00A76289" w:rsidRPr="000D63F3">
        <w:t>комиссия) на основании полученных документов, принимает одно из следующих решений: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1) предоставить заявителю жилое помещение специализированного жилого фонда;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2) отказать в предоставлении муниципальной услуги.</w:t>
      </w:r>
    </w:p>
    <w:p w:rsidR="00A76289" w:rsidRPr="000D63F3" w:rsidRDefault="00FB334F" w:rsidP="000D63F3">
      <w:pPr>
        <w:widowControl w:val="0"/>
        <w:ind w:firstLine="540"/>
        <w:jc w:val="both"/>
      </w:pPr>
      <w:r w:rsidRPr="000D63F3">
        <w:t xml:space="preserve">129. </w:t>
      </w:r>
      <w:r w:rsidR="00A76289" w:rsidRPr="000D63F3">
        <w:t xml:space="preserve">Коллегиальный орган местного самоуправления (Жилищная </w:t>
      </w:r>
      <w:r w:rsidRPr="000D63F3">
        <w:t xml:space="preserve">(общественная) </w:t>
      </w:r>
      <w:r w:rsidR="00A76289" w:rsidRPr="000D63F3">
        <w:t>комиссия) принимает одно из приведенных решений в соответствии со следующими критериями:</w:t>
      </w:r>
    </w:p>
    <w:p w:rsidR="00FB334F" w:rsidRPr="000D63F3" w:rsidRDefault="00A76289" w:rsidP="000D63F3">
      <w:pPr>
        <w:widowControl w:val="0"/>
        <w:ind w:firstLine="540"/>
        <w:jc w:val="both"/>
      </w:pPr>
      <w:r w:rsidRPr="000D63F3">
        <w:t>1) наличие оснований для отказа в предоставлении муниципальной услуги в соответствии с пунктом 33 административного регламента и в соответствии с действующим законодательством</w:t>
      </w:r>
      <w:r w:rsidR="00FB334F" w:rsidRPr="000D63F3">
        <w:t>;</w:t>
      </w:r>
    </w:p>
    <w:p w:rsidR="00A76289" w:rsidRPr="000D63F3" w:rsidRDefault="002562D8" w:rsidP="000D63F3">
      <w:pPr>
        <w:widowControl w:val="0"/>
        <w:ind w:firstLine="540"/>
        <w:jc w:val="both"/>
      </w:pPr>
      <w:r w:rsidRPr="000D63F3">
        <w:t>2</w:t>
      </w:r>
      <w:r w:rsidR="00FB334F" w:rsidRPr="000D63F3">
        <w:t>) сформированный пакет документов в соответствии с пунктами 26 и 29 настоящего административного регламента</w:t>
      </w:r>
      <w:r w:rsidR="00A76289" w:rsidRPr="000D63F3">
        <w:t>.</w:t>
      </w:r>
    </w:p>
    <w:p w:rsidR="00A76289" w:rsidRPr="000D63F3" w:rsidRDefault="00FB334F" w:rsidP="000D63F3">
      <w:pPr>
        <w:widowControl w:val="0"/>
        <w:ind w:firstLine="540"/>
        <w:jc w:val="both"/>
      </w:pPr>
      <w:r w:rsidRPr="000D63F3">
        <w:t xml:space="preserve">130. </w:t>
      </w:r>
      <w:r w:rsidR="00A76289" w:rsidRPr="000D63F3">
        <w:t xml:space="preserve">Принятое коллегиальным органом местного самоуправления (Жилищной </w:t>
      </w:r>
      <w:r w:rsidRPr="000D63F3">
        <w:t>(общественной</w:t>
      </w:r>
      <w:r w:rsidR="005E628A">
        <w:t>)</w:t>
      </w:r>
      <w:r w:rsidRPr="000D63F3">
        <w:t xml:space="preserve"> </w:t>
      </w:r>
      <w:r w:rsidR="00A76289" w:rsidRPr="000D63F3">
        <w:t xml:space="preserve">комиссией) решение фиксируется в протоколе. 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Протокол, содержащий сведения о принятии решения в отношении заявителя, может быть исполнен в электронной форме в соответствии с требованиями информационной системы </w:t>
      </w:r>
      <w:r w:rsidR="00FB334F" w:rsidRPr="000D63F3">
        <w:t>Администрации города Реутов</w:t>
      </w:r>
      <w:r w:rsidRPr="000D63F3">
        <w:t>.</w:t>
      </w:r>
    </w:p>
    <w:p w:rsidR="00A76289" w:rsidRPr="000D63F3" w:rsidRDefault="00FB334F" w:rsidP="000D63F3">
      <w:pPr>
        <w:widowControl w:val="0"/>
        <w:ind w:firstLine="540"/>
        <w:jc w:val="both"/>
      </w:pPr>
      <w:r w:rsidRPr="000D63F3">
        <w:t xml:space="preserve">131. </w:t>
      </w:r>
      <w:r w:rsidR="00A76289" w:rsidRPr="000D63F3">
        <w:t>Общий срок осуществления административных действий по принятию решения не превышает</w:t>
      </w:r>
      <w:r w:rsidRPr="000D63F3">
        <w:t xml:space="preserve"> 5</w:t>
      </w:r>
      <w:r w:rsidR="00A76289" w:rsidRPr="000D63F3">
        <w:t xml:space="preserve"> рабочих дней.</w:t>
      </w:r>
    </w:p>
    <w:p w:rsidR="00A76289" w:rsidRPr="000D63F3" w:rsidRDefault="00FB334F" w:rsidP="000D63F3">
      <w:pPr>
        <w:widowControl w:val="0"/>
        <w:ind w:firstLine="540"/>
        <w:jc w:val="both"/>
      </w:pPr>
      <w:r w:rsidRPr="000D63F3">
        <w:t xml:space="preserve">132. </w:t>
      </w:r>
      <w:r w:rsidR="00A76289" w:rsidRPr="000D63F3">
        <w:t>Общий срок осуществления административной процедуры по принятию решения о предоставлении (об отказе предоставления) муниципальной услуги не превышает 3 рабочих дн</w:t>
      </w:r>
      <w:r w:rsidR="002562D8" w:rsidRPr="000D63F3">
        <w:t>ей</w:t>
      </w:r>
      <w:r w:rsidR="00A76289" w:rsidRPr="000D63F3">
        <w:t>.</w:t>
      </w:r>
    </w:p>
    <w:p w:rsidR="00A76289" w:rsidRPr="000D63F3" w:rsidRDefault="00FB334F" w:rsidP="000D63F3">
      <w:pPr>
        <w:widowControl w:val="0"/>
        <w:ind w:firstLine="540"/>
        <w:jc w:val="both"/>
      </w:pPr>
      <w:r w:rsidRPr="000D63F3">
        <w:t xml:space="preserve">133. </w:t>
      </w:r>
      <w:r w:rsidR="00A76289" w:rsidRPr="000D63F3">
        <w:t>Результатом административной процедуры является принятие решения об оказании муниципальной услуги или принятие решение об отказе в предоставлении муниципальной услуги.</w:t>
      </w:r>
    </w:p>
    <w:p w:rsidR="00A76289" w:rsidRPr="000D63F3" w:rsidRDefault="00FB334F" w:rsidP="000D63F3">
      <w:pPr>
        <w:widowControl w:val="0"/>
        <w:ind w:firstLine="540"/>
        <w:jc w:val="both"/>
      </w:pPr>
      <w:r w:rsidRPr="000D63F3">
        <w:t xml:space="preserve">134. </w:t>
      </w:r>
      <w:r w:rsidR="00A76289" w:rsidRPr="000D63F3">
        <w:t xml:space="preserve">При обращении заявителя за получением муниципальной услуги в электронной форме </w:t>
      </w:r>
      <w:r w:rsidRPr="000D63F3">
        <w:t xml:space="preserve">Управление делами </w:t>
      </w:r>
      <w:r w:rsidR="00A76289" w:rsidRPr="000D63F3"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</w:t>
      </w:r>
    </w:p>
    <w:p w:rsidR="00A76289" w:rsidRPr="000D63F3" w:rsidRDefault="00FB334F" w:rsidP="000D63F3">
      <w:pPr>
        <w:widowControl w:val="0"/>
        <w:ind w:firstLine="540"/>
        <w:jc w:val="both"/>
      </w:pPr>
      <w:r w:rsidRPr="000D63F3">
        <w:t xml:space="preserve">135. </w:t>
      </w:r>
      <w:r w:rsidR="00A76289" w:rsidRPr="000D63F3">
        <w:t>Способом фиксации результата выполнения административной процедуры является протокол заседания коллегиального органа местного самоуправления.</w:t>
      </w:r>
    </w:p>
    <w:p w:rsidR="00A76289" w:rsidRPr="000D63F3" w:rsidRDefault="00A76289" w:rsidP="000D63F3">
      <w:pPr>
        <w:widowControl w:val="0"/>
        <w:ind w:firstLine="540"/>
        <w:jc w:val="both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 xml:space="preserve">Выдача документа, являющегося результатом предоставления муниципальной </w:t>
      </w:r>
      <w:r w:rsidRPr="000D63F3">
        <w:rPr>
          <w:b/>
        </w:rPr>
        <w:lastRenderedPageBreak/>
        <w:t>услуги</w:t>
      </w:r>
    </w:p>
    <w:p w:rsidR="00A76289" w:rsidRPr="000D63F3" w:rsidRDefault="00FB334F" w:rsidP="000D63F3">
      <w:pPr>
        <w:widowControl w:val="0"/>
        <w:ind w:firstLine="540"/>
        <w:jc w:val="both"/>
      </w:pPr>
      <w:r w:rsidRPr="000D63F3">
        <w:t xml:space="preserve">136. </w:t>
      </w:r>
      <w:r w:rsidR="00A76289" w:rsidRPr="000D63F3">
        <w:t xml:space="preserve">Основанием для начала административной процедуры является получение сотрудником </w:t>
      </w:r>
      <w:r w:rsidRPr="000D63F3">
        <w:t>Управления делами</w:t>
      </w:r>
      <w:r w:rsidR="00A76289" w:rsidRPr="000D63F3">
        <w:t>, ответственным за направление результата муниципальной услуги заявителю, распорядительного документа о принятом в отношении заявителя решении.</w:t>
      </w:r>
    </w:p>
    <w:p w:rsidR="00811A2C" w:rsidRPr="000D63F3" w:rsidRDefault="00FB334F" w:rsidP="000D63F3">
      <w:pPr>
        <w:pStyle w:val="a6"/>
        <w:spacing w:before="0" w:line="240" w:lineRule="auto"/>
        <w:rPr>
          <w:sz w:val="24"/>
          <w:szCs w:val="24"/>
        </w:rPr>
      </w:pPr>
      <w:r w:rsidRPr="000D63F3">
        <w:rPr>
          <w:sz w:val="24"/>
          <w:szCs w:val="24"/>
        </w:rPr>
        <w:t xml:space="preserve">137. </w:t>
      </w:r>
      <w:r w:rsidR="00811A2C" w:rsidRPr="000D63F3">
        <w:rPr>
          <w:sz w:val="24"/>
          <w:szCs w:val="24"/>
        </w:rPr>
        <w:t>Специалист Управления делами, ответственный за прием и регистрацию документов, в течение 3 календарных дней со дня передачи специалистом отдела по учету, распределению и обмену жилой площади направляет заявителю выписку из Постановления о заключении договора найма жилого помещения специализированного жилищного фонда или об отказе в предоставлении жилого помещения специализированного жилищного фонда (далее выписка из Постановления).</w:t>
      </w:r>
    </w:p>
    <w:p w:rsidR="00A76289" w:rsidRPr="000D63F3" w:rsidRDefault="00FB334F" w:rsidP="000D63F3">
      <w:pPr>
        <w:widowControl w:val="0"/>
        <w:ind w:firstLine="540"/>
        <w:jc w:val="both"/>
      </w:pPr>
      <w:r w:rsidRPr="000D63F3">
        <w:t xml:space="preserve">138. </w:t>
      </w:r>
      <w:r w:rsidR="005E628A">
        <w:t>Руководитель</w:t>
      </w:r>
      <w:r w:rsidR="00A76289" w:rsidRPr="000D63F3">
        <w:t xml:space="preserve"> </w:t>
      </w:r>
      <w:r w:rsidRPr="000D63F3">
        <w:t xml:space="preserve">Администрации города Реутов </w:t>
      </w:r>
      <w:r w:rsidR="00A76289" w:rsidRPr="000D63F3">
        <w:t xml:space="preserve">или иное должностное лицо </w:t>
      </w:r>
      <w:r w:rsidRPr="000D63F3">
        <w:t>Администрации города Реутов</w:t>
      </w:r>
      <w:r w:rsidR="00A76289" w:rsidRPr="000D63F3">
        <w:t>, уполномоченное на подписание договора найма, подписывает договор найма жилого помещения специализированного жилого фонда в двух экземплярах.</w:t>
      </w:r>
    </w:p>
    <w:p w:rsidR="00A76289" w:rsidRPr="000D63F3" w:rsidRDefault="00811A2C" w:rsidP="000D63F3">
      <w:pPr>
        <w:widowControl w:val="0"/>
        <w:ind w:firstLine="540"/>
        <w:jc w:val="both"/>
      </w:pPr>
      <w:r w:rsidRPr="000D63F3">
        <w:t xml:space="preserve">139. </w:t>
      </w:r>
      <w:r w:rsidR="00A76289" w:rsidRPr="000D63F3">
        <w:t xml:space="preserve">Договор найма жилого помещения специализированного жилого фонда подписывается Заявителем. Один экземпляр вручается Заявителю, второй экземпляр остается в </w:t>
      </w:r>
      <w:r w:rsidR="00FB334F" w:rsidRPr="000D63F3">
        <w:t>Администрации города Реутов</w:t>
      </w:r>
      <w:r w:rsidR="00A76289" w:rsidRPr="000D63F3">
        <w:t>.</w:t>
      </w:r>
    </w:p>
    <w:p w:rsidR="00A76289" w:rsidRPr="000D63F3" w:rsidRDefault="00811A2C" w:rsidP="000D63F3">
      <w:pPr>
        <w:widowControl w:val="0"/>
        <w:ind w:firstLine="540"/>
        <w:jc w:val="both"/>
      </w:pPr>
      <w:r w:rsidRPr="000D63F3">
        <w:t xml:space="preserve">140. </w:t>
      </w:r>
      <w:r w:rsidR="00A76289" w:rsidRPr="000D63F3">
        <w:t xml:space="preserve">Общий срок осуществления административных действий по уведомлению заявителя о принятом решении, подписанию и выдаче договора найма жилого помещения специализированного жилого фонда не превышает </w:t>
      </w:r>
      <w:r w:rsidRPr="000D63F3">
        <w:t>5</w:t>
      </w:r>
      <w:r w:rsidR="00A76289" w:rsidRPr="000D63F3">
        <w:t xml:space="preserve"> рабочих дней.</w:t>
      </w:r>
    </w:p>
    <w:p w:rsidR="00A76289" w:rsidRPr="000D63F3" w:rsidRDefault="00811A2C" w:rsidP="000D63F3">
      <w:pPr>
        <w:widowControl w:val="0"/>
        <w:ind w:firstLine="540"/>
        <w:jc w:val="both"/>
      </w:pPr>
      <w:r w:rsidRPr="000D63F3">
        <w:t xml:space="preserve">141. </w:t>
      </w:r>
      <w:r w:rsidR="00A76289" w:rsidRPr="000D63F3">
        <w:t>Выдача уведомления о принятом в отношении заявителя решении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при личном обращении в </w:t>
      </w:r>
      <w:r w:rsidR="00811A2C" w:rsidRPr="000D63F3">
        <w:t>Управлении делами</w:t>
      </w:r>
      <w:r w:rsidRPr="000D63F3">
        <w:t>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при личном обращении в многофункциональный центр;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посредством почтового отправления на адрес заявителя, указанный в заявлении;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A76289" w:rsidRPr="000D63F3" w:rsidRDefault="00811A2C" w:rsidP="000D63F3">
      <w:pPr>
        <w:widowControl w:val="0"/>
        <w:ind w:firstLine="540"/>
        <w:jc w:val="both"/>
      </w:pPr>
      <w:r w:rsidRPr="000D63F3">
        <w:t xml:space="preserve">142. </w:t>
      </w:r>
      <w:r w:rsidR="00A76289" w:rsidRPr="000D63F3">
        <w:t xml:space="preserve">В случае указания заявителем на получение результата в многофункциональном центре, </w:t>
      </w:r>
      <w:r w:rsidRPr="000D63F3">
        <w:t xml:space="preserve">Управление делами </w:t>
      </w:r>
      <w:r w:rsidR="00A76289" w:rsidRPr="000D63F3">
        <w:t xml:space="preserve">направляет результат предоставления муниципальной услуги в многофункциональный центр в срок, установленный в соглашении, заключенным между </w:t>
      </w:r>
      <w:r w:rsidRPr="000D63F3">
        <w:t xml:space="preserve">Администрацией города Реутов </w:t>
      </w:r>
      <w:r w:rsidR="00A76289" w:rsidRPr="000D63F3">
        <w:t>и многофункциональным центром.</w:t>
      </w:r>
    </w:p>
    <w:p w:rsidR="00A76289" w:rsidRPr="000D63F3" w:rsidRDefault="00811A2C" w:rsidP="000D63F3">
      <w:pPr>
        <w:widowControl w:val="0"/>
        <w:ind w:firstLine="540"/>
        <w:jc w:val="both"/>
      </w:pPr>
      <w:r w:rsidRPr="000D63F3">
        <w:t xml:space="preserve">143. </w:t>
      </w:r>
      <w:r w:rsidR="00A76289" w:rsidRPr="000D63F3">
        <w:t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</w:t>
      </w:r>
    </w:p>
    <w:p w:rsidR="00A76289" w:rsidRPr="000D63F3" w:rsidRDefault="00811A2C" w:rsidP="000D63F3">
      <w:pPr>
        <w:widowControl w:val="0"/>
        <w:ind w:firstLine="540"/>
        <w:jc w:val="both"/>
      </w:pPr>
      <w:r w:rsidRPr="000D63F3">
        <w:t xml:space="preserve">144. </w:t>
      </w:r>
      <w:r w:rsidR="00A76289" w:rsidRPr="000D63F3">
        <w:t xml:space="preserve">При обращении заявителя за получением муниципальной услуги в электронной форме </w:t>
      </w:r>
      <w:r w:rsidRPr="000D63F3">
        <w:t xml:space="preserve">Управление делами </w:t>
      </w:r>
      <w:r w:rsidR="00A76289" w:rsidRPr="000D63F3"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76289" w:rsidRPr="000D63F3" w:rsidRDefault="00811A2C" w:rsidP="000D63F3">
      <w:pPr>
        <w:widowControl w:val="0"/>
        <w:ind w:firstLine="540"/>
        <w:jc w:val="both"/>
      </w:pPr>
      <w:r w:rsidRPr="000D63F3">
        <w:t xml:space="preserve">145. </w:t>
      </w:r>
      <w:r w:rsidR="00A76289" w:rsidRPr="000D63F3">
        <w:t xml:space="preserve">Результатом административной процедуры по выдаче документа, являющегося результатом предоставления муниципальной услуги является </w:t>
      </w:r>
      <w:r w:rsidRPr="000D63F3">
        <w:t xml:space="preserve">заключение </w:t>
      </w:r>
      <w:r w:rsidR="00A76289" w:rsidRPr="000D63F3">
        <w:t>договора найма жилого помещения специализированного жилого фонда или уведомлени</w:t>
      </w:r>
      <w:r w:rsidRPr="000D63F3">
        <w:t>е</w:t>
      </w:r>
      <w:r w:rsidR="00A76289" w:rsidRPr="000D63F3">
        <w:t xml:space="preserve"> об отказе в предоставлении муниципальной услуги.</w:t>
      </w:r>
    </w:p>
    <w:p w:rsidR="00A76289" w:rsidRPr="000D63F3" w:rsidRDefault="00811A2C" w:rsidP="000D63F3">
      <w:pPr>
        <w:widowControl w:val="0"/>
        <w:ind w:firstLine="540"/>
        <w:jc w:val="both"/>
      </w:pPr>
      <w:r w:rsidRPr="000D63F3">
        <w:t xml:space="preserve">146. </w:t>
      </w:r>
      <w:r w:rsidR="00A76289" w:rsidRPr="000D63F3">
        <w:t>Способом фиксации результата административной процедуры является отметка о результат</w:t>
      </w:r>
      <w:r w:rsidRPr="000D63F3">
        <w:t>е</w:t>
      </w:r>
      <w:r w:rsidR="00A76289" w:rsidRPr="000D63F3">
        <w:t xml:space="preserve"> муниципальной услуги в журнале регистрации направления ответов заявителям или внесение соответствующих сведений в информационную систему </w:t>
      </w:r>
      <w:r w:rsidRPr="000D63F3">
        <w:t>Администрации города Реутов</w:t>
      </w:r>
      <w:r w:rsidR="00A76289" w:rsidRPr="000D63F3">
        <w:t>.</w:t>
      </w:r>
    </w:p>
    <w:p w:rsidR="00A76289" w:rsidRPr="000D63F3" w:rsidRDefault="00A76289" w:rsidP="000D63F3">
      <w:pPr>
        <w:widowControl w:val="0"/>
        <w:ind w:firstLine="540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IV. Порядок и формы контроля за исполнением административного регламента предоставления муниципальной услуги</w:t>
      </w:r>
    </w:p>
    <w:p w:rsidR="00A76289" w:rsidRPr="000D63F3" w:rsidRDefault="00A76289" w:rsidP="000D63F3">
      <w:pPr>
        <w:widowControl w:val="0"/>
        <w:ind w:firstLine="540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 xml:space="preserve">Порядок осуществления текущего контроля за соблюдением и исполнением </w:t>
      </w:r>
      <w:r w:rsidRPr="000D63F3">
        <w:rPr>
          <w:b/>
        </w:rPr>
        <w:lastRenderedPageBreak/>
        <w:t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A76289" w:rsidRPr="000D63F3" w:rsidRDefault="00C10D40" w:rsidP="000D63F3">
      <w:pPr>
        <w:widowControl w:val="0"/>
        <w:ind w:firstLine="540"/>
        <w:jc w:val="both"/>
      </w:pPr>
      <w:r w:rsidRPr="000D63F3">
        <w:t xml:space="preserve">147. </w:t>
      </w:r>
      <w:r w:rsidR="00A76289" w:rsidRPr="000D63F3"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A76289" w:rsidRPr="000D63F3" w:rsidRDefault="00C10D40" w:rsidP="000D63F3">
      <w:pPr>
        <w:widowControl w:val="0"/>
        <w:ind w:firstLine="540"/>
        <w:jc w:val="both"/>
      </w:pPr>
      <w:r w:rsidRPr="000D63F3">
        <w:t xml:space="preserve">148. </w:t>
      </w:r>
      <w:r w:rsidR="00A76289" w:rsidRPr="000D63F3">
        <w:t xml:space="preserve">Текущий контроль осуществляется путем проведения ответственными должностными лицами структурных подразделений </w:t>
      </w:r>
      <w:r w:rsidRPr="000D63F3">
        <w:t>Администрации города Реутов</w:t>
      </w:r>
      <w:r w:rsidR="00A76289" w:rsidRPr="000D63F3">
        <w:t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A76289" w:rsidRPr="000D63F3" w:rsidRDefault="00A76289" w:rsidP="000D63F3">
      <w:pPr>
        <w:widowControl w:val="0"/>
        <w:ind w:firstLine="540"/>
        <w:jc w:val="both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76289" w:rsidRPr="000D63F3" w:rsidRDefault="00C10D40" w:rsidP="000D63F3">
      <w:pPr>
        <w:widowControl w:val="0"/>
        <w:ind w:firstLine="540"/>
        <w:jc w:val="both"/>
      </w:pPr>
      <w:r w:rsidRPr="000D63F3">
        <w:t xml:space="preserve">149. </w:t>
      </w:r>
      <w:r w:rsidR="00A76289" w:rsidRPr="000D63F3">
        <w:t>Контроль за полнотой и качеством предоставления муниципальной услуги осуществляется в формах: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1) проведения плановых проверок;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2) рассмотрения жалоб на действия (бездействие) должностных лиц </w:t>
      </w:r>
      <w:r w:rsidR="00C10D40" w:rsidRPr="000D63F3">
        <w:t>Администрации города Реутов</w:t>
      </w:r>
      <w:r w:rsidRPr="000D63F3">
        <w:t>, ответственных за предоставление муниципальной услуги.</w:t>
      </w:r>
    </w:p>
    <w:p w:rsidR="00A76289" w:rsidRPr="000D63F3" w:rsidRDefault="00C10D40" w:rsidP="000D63F3">
      <w:pPr>
        <w:widowControl w:val="0"/>
        <w:ind w:firstLine="540"/>
        <w:jc w:val="both"/>
      </w:pPr>
      <w:r w:rsidRPr="000D63F3">
        <w:t xml:space="preserve">150. </w:t>
      </w:r>
      <w:r w:rsidR="00A76289" w:rsidRPr="000D63F3"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0D63F3">
        <w:t>Администрации города Реутов</w:t>
      </w:r>
      <w:r w:rsidR="00A76289" w:rsidRPr="000D63F3"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A76289" w:rsidRPr="000D63F3" w:rsidRDefault="00C10D40" w:rsidP="000D63F3">
      <w:pPr>
        <w:widowControl w:val="0"/>
        <w:ind w:firstLine="540"/>
        <w:jc w:val="both"/>
      </w:pPr>
      <w:r w:rsidRPr="000D63F3">
        <w:t xml:space="preserve">151. </w:t>
      </w:r>
      <w:r w:rsidR="00A76289" w:rsidRPr="000D63F3"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Pr="000D63F3">
        <w:t xml:space="preserve">Администрации города Реутов </w:t>
      </w:r>
      <w:r w:rsidR="00A76289" w:rsidRPr="000D63F3">
        <w:t>и структурных подразделений</w:t>
      </w:r>
      <w:r w:rsidRPr="000D63F3">
        <w:t xml:space="preserve"> Администрации города Реутов</w:t>
      </w:r>
      <w:r w:rsidR="00A76289" w:rsidRPr="000D63F3">
        <w:t>, ответственн</w:t>
      </w:r>
      <w:r w:rsidRPr="000D63F3">
        <w:t>ых</w:t>
      </w:r>
      <w:r w:rsidR="00A76289" w:rsidRPr="000D63F3">
        <w:t xml:space="preserve"> за предоставление муниципальной услуги.</w:t>
      </w:r>
    </w:p>
    <w:p w:rsidR="00A76289" w:rsidRPr="000D63F3" w:rsidRDefault="00A76289" w:rsidP="000D63F3">
      <w:pPr>
        <w:widowControl w:val="0"/>
        <w:ind w:firstLine="540"/>
        <w:jc w:val="both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A76289" w:rsidRPr="000D63F3" w:rsidRDefault="00C10D40" w:rsidP="000D63F3">
      <w:pPr>
        <w:widowControl w:val="0"/>
        <w:ind w:firstLine="540"/>
        <w:jc w:val="both"/>
      </w:pPr>
      <w:r w:rsidRPr="000D63F3">
        <w:t xml:space="preserve">152. </w:t>
      </w:r>
      <w:r w:rsidR="00A76289" w:rsidRPr="000D63F3">
        <w:t xml:space="preserve">По результатам проведенных проверок, в случае выявления нарушений соблюдения положений регламента, виновные должностные лица </w:t>
      </w:r>
      <w:r w:rsidRPr="000D63F3">
        <w:t xml:space="preserve">Администрации города Реутов </w:t>
      </w:r>
      <w:r w:rsidR="00A76289" w:rsidRPr="000D63F3">
        <w:t>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A76289" w:rsidRPr="000D63F3" w:rsidRDefault="00C10D40" w:rsidP="000D63F3">
      <w:pPr>
        <w:widowControl w:val="0"/>
        <w:ind w:firstLine="540"/>
        <w:jc w:val="both"/>
      </w:pPr>
      <w:r w:rsidRPr="000D63F3">
        <w:t xml:space="preserve">153. </w:t>
      </w:r>
      <w:r w:rsidR="00A76289" w:rsidRPr="000D63F3">
        <w:t xml:space="preserve">Персональная ответственность должностных лиц </w:t>
      </w:r>
      <w:r w:rsidRPr="000D63F3">
        <w:t xml:space="preserve">Администрации города Реутов </w:t>
      </w:r>
      <w:r w:rsidR="00A76289" w:rsidRPr="000D63F3">
        <w:t>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A76289" w:rsidRPr="000D63F3" w:rsidRDefault="00A76289" w:rsidP="000D63F3">
      <w:pPr>
        <w:widowControl w:val="0"/>
        <w:ind w:firstLine="540"/>
        <w:jc w:val="both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76289" w:rsidRPr="000D63F3" w:rsidRDefault="00C10D40" w:rsidP="000D63F3">
      <w:pPr>
        <w:widowControl w:val="0"/>
        <w:ind w:firstLine="540"/>
        <w:jc w:val="both"/>
      </w:pPr>
      <w:r w:rsidRPr="000D63F3">
        <w:t xml:space="preserve">154. </w:t>
      </w:r>
      <w:r w:rsidR="00A76289" w:rsidRPr="000D63F3"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Pr="000D63F3">
        <w:t>Администрации города Реутов</w:t>
      </w:r>
      <w:r w:rsidR="00A76289" w:rsidRPr="000D63F3"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A76289" w:rsidRPr="000D63F3" w:rsidRDefault="00A76289" w:rsidP="000D63F3">
      <w:pPr>
        <w:widowControl w:val="0"/>
        <w:ind w:firstLine="540"/>
        <w:jc w:val="both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V. 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A76289" w:rsidRPr="000D63F3" w:rsidRDefault="00A76289" w:rsidP="000D63F3">
      <w:pPr>
        <w:widowControl w:val="0"/>
        <w:ind w:firstLine="540"/>
        <w:jc w:val="both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A76289" w:rsidRPr="000D63F3" w:rsidRDefault="00C10D40" w:rsidP="000D63F3">
      <w:pPr>
        <w:widowControl w:val="0"/>
        <w:ind w:firstLine="540"/>
        <w:jc w:val="both"/>
      </w:pPr>
      <w:r w:rsidRPr="000D63F3">
        <w:t xml:space="preserve">155. </w:t>
      </w:r>
      <w:r w:rsidR="00A76289" w:rsidRPr="000D63F3">
        <w:t xml:space="preserve">Заявители имеют право на обжалование действий или бездействия </w:t>
      </w:r>
      <w:r w:rsidRPr="000D63F3">
        <w:t>Администрации города Реутов</w:t>
      </w:r>
      <w:r w:rsidR="00A76289" w:rsidRPr="000D63F3">
        <w:t xml:space="preserve">, должностных лиц </w:t>
      </w:r>
      <w:r w:rsidRPr="000D63F3">
        <w:t>Администрации города Реутов</w:t>
      </w:r>
      <w:r w:rsidR="00A76289" w:rsidRPr="000D63F3">
        <w:t>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A76289" w:rsidRPr="000D63F3" w:rsidRDefault="00A76289" w:rsidP="000D63F3">
      <w:pPr>
        <w:widowControl w:val="0"/>
        <w:ind w:firstLine="540"/>
        <w:jc w:val="both"/>
      </w:pPr>
    </w:p>
    <w:p w:rsidR="00A76289" w:rsidRPr="000D63F3" w:rsidRDefault="00A76289" w:rsidP="000D63F3">
      <w:pPr>
        <w:widowControl w:val="0"/>
        <w:ind w:firstLine="540"/>
        <w:jc w:val="center"/>
      </w:pPr>
      <w:r w:rsidRPr="000D63F3">
        <w:t>Предмет жалобы</w:t>
      </w:r>
    </w:p>
    <w:p w:rsidR="00A76289" w:rsidRPr="000D63F3" w:rsidRDefault="00C10D40" w:rsidP="000D63F3">
      <w:pPr>
        <w:widowControl w:val="0"/>
        <w:ind w:firstLine="540"/>
        <w:jc w:val="both"/>
      </w:pPr>
      <w:r w:rsidRPr="000D63F3">
        <w:t xml:space="preserve">156. </w:t>
      </w:r>
      <w:r w:rsidR="00A76289" w:rsidRPr="000D63F3">
        <w:t>Заявитель может обратиться с жалобой</w:t>
      </w:r>
      <w:r w:rsidRPr="000D63F3">
        <w:t>,</w:t>
      </w:r>
      <w:r w:rsidR="00A76289" w:rsidRPr="000D63F3">
        <w:t xml:space="preserve"> в том числе в следующих случаях: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1) нарушение срока регистрации запроса заявителя о предоставлении муниципальной услуги;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2) нарушение срока предоставления муниципальной услуги;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76289" w:rsidRPr="000D63F3" w:rsidRDefault="00A76289" w:rsidP="000D63F3">
      <w:pPr>
        <w:widowControl w:val="0"/>
        <w:ind w:firstLine="540"/>
        <w:jc w:val="both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A76289" w:rsidRPr="000D63F3" w:rsidRDefault="00C10D40" w:rsidP="000D63F3">
      <w:pPr>
        <w:widowControl w:val="0"/>
        <w:ind w:firstLine="540"/>
        <w:jc w:val="both"/>
      </w:pPr>
      <w:r w:rsidRPr="000D63F3">
        <w:t xml:space="preserve">157. Жалобы на неправомерные решения, действия (бездействия) должностных лиц, либо муниципальных служащих Администрации города Реутов могут быть направлены руководителю структурного подразделения Администрации города Реутов, </w:t>
      </w:r>
      <w:r w:rsidR="005E628A">
        <w:t>Р</w:t>
      </w:r>
      <w:r w:rsidRPr="000D63F3">
        <w:t>уководителю Администрации города Реутов.</w:t>
      </w:r>
    </w:p>
    <w:p w:rsidR="00C10D40" w:rsidRPr="000D63F3" w:rsidRDefault="00C10D40" w:rsidP="000D63F3">
      <w:pPr>
        <w:widowControl w:val="0"/>
        <w:ind w:firstLine="540"/>
        <w:jc w:val="both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Порядок подачи и рассмотрения жалобы</w:t>
      </w:r>
    </w:p>
    <w:p w:rsidR="00C10D40" w:rsidRPr="000D63F3" w:rsidRDefault="00C10D40" w:rsidP="000D63F3">
      <w:pPr>
        <w:pStyle w:val="a6"/>
        <w:tabs>
          <w:tab w:val="num" w:pos="0"/>
          <w:tab w:val="num" w:pos="1545"/>
        </w:tabs>
        <w:spacing w:before="0" w:line="240" w:lineRule="auto"/>
        <w:rPr>
          <w:sz w:val="24"/>
          <w:szCs w:val="24"/>
        </w:rPr>
      </w:pPr>
      <w:r w:rsidRPr="000D63F3">
        <w:rPr>
          <w:sz w:val="24"/>
          <w:szCs w:val="24"/>
        </w:rPr>
        <w:t>158. Жалоба подается в орган, предоставляющий муниципальную услугу. Жалобы на решения, принятые руководителем структурного подразделения Администрации города Реутов подаются руководителю Администрации города Реутов.</w:t>
      </w:r>
    </w:p>
    <w:p w:rsidR="00A76289" w:rsidRPr="000D63F3" w:rsidRDefault="00C10D40" w:rsidP="000D63F3">
      <w:pPr>
        <w:widowControl w:val="0"/>
        <w:ind w:firstLine="540"/>
        <w:jc w:val="both"/>
      </w:pPr>
      <w:r w:rsidRPr="000D63F3">
        <w:t xml:space="preserve">159. </w:t>
      </w:r>
      <w:r w:rsidR="00A76289" w:rsidRPr="000D63F3">
        <w:t xml:space="preserve">Жалоба может быть направлена в </w:t>
      </w:r>
      <w:r w:rsidRPr="000D63F3">
        <w:t xml:space="preserve">Администрацию города Реутов </w:t>
      </w:r>
      <w:r w:rsidR="00A76289" w:rsidRPr="000D63F3">
        <w:t>по почте, через многофункциональный центр,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A76289" w:rsidRPr="000D63F3" w:rsidRDefault="00C10D40" w:rsidP="000D63F3">
      <w:pPr>
        <w:widowControl w:val="0"/>
        <w:ind w:firstLine="540"/>
        <w:jc w:val="both"/>
      </w:pPr>
      <w:r w:rsidRPr="000D63F3">
        <w:lastRenderedPageBreak/>
        <w:t xml:space="preserve">160. </w:t>
      </w:r>
      <w:r w:rsidR="00A76289" w:rsidRPr="000D63F3">
        <w:t>Жалоба должна содержать: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76289" w:rsidRPr="000D63F3" w:rsidRDefault="00C10D40" w:rsidP="000D63F3">
      <w:pPr>
        <w:widowControl w:val="0"/>
        <w:ind w:firstLine="540"/>
        <w:jc w:val="both"/>
      </w:pPr>
      <w:r w:rsidRPr="000D63F3">
        <w:t xml:space="preserve">161. </w:t>
      </w:r>
      <w:r w:rsidR="00A76289" w:rsidRPr="000D63F3"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A76289" w:rsidRPr="000D63F3" w:rsidRDefault="00A76289" w:rsidP="000D63F3">
      <w:pPr>
        <w:widowControl w:val="0"/>
        <w:ind w:firstLine="540"/>
        <w:jc w:val="both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Сроки рассмотрения жалобы</w:t>
      </w:r>
    </w:p>
    <w:p w:rsidR="00A76289" w:rsidRPr="000D63F3" w:rsidRDefault="00C10D40" w:rsidP="000D63F3">
      <w:pPr>
        <w:widowControl w:val="0"/>
        <w:ind w:firstLine="540"/>
        <w:jc w:val="both"/>
      </w:pPr>
      <w:r w:rsidRPr="000D63F3">
        <w:t xml:space="preserve">162. </w:t>
      </w:r>
      <w:r w:rsidR="00A76289" w:rsidRPr="000D63F3">
        <w:t xml:space="preserve">Жалоба, поступившая в </w:t>
      </w:r>
      <w:r w:rsidRPr="000D63F3">
        <w:t>Администрацию города Реутов</w:t>
      </w:r>
      <w:r w:rsidR="00A76289" w:rsidRPr="000D63F3">
        <w:t>, подлежит регистрации не позднее следующего рабочего дня со дня ее поступления.</w:t>
      </w:r>
    </w:p>
    <w:p w:rsidR="00A76289" w:rsidRPr="000D63F3" w:rsidRDefault="00C10D40" w:rsidP="000D63F3">
      <w:pPr>
        <w:widowControl w:val="0"/>
        <w:ind w:firstLine="540"/>
        <w:jc w:val="both"/>
      </w:pPr>
      <w:r w:rsidRPr="000D63F3">
        <w:t xml:space="preserve">163. </w:t>
      </w:r>
      <w:r w:rsidR="00A76289" w:rsidRPr="000D63F3">
        <w:t xml:space="preserve">Жалоба, поступившая в </w:t>
      </w:r>
      <w:r w:rsidRPr="000D63F3">
        <w:t>Администрацию города Реутов</w:t>
      </w:r>
      <w:r w:rsidR="00A76289" w:rsidRPr="000D63F3"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="00C10D40" w:rsidRPr="000D63F3">
        <w:t xml:space="preserve">Администрацией города Реутов </w:t>
      </w:r>
      <w:r w:rsidRPr="000D63F3">
        <w:t>в срок не более 5 рабочих дней.</w:t>
      </w:r>
    </w:p>
    <w:p w:rsidR="00A76289" w:rsidRPr="000D63F3" w:rsidRDefault="00A76289" w:rsidP="000D63F3">
      <w:pPr>
        <w:widowControl w:val="0"/>
        <w:ind w:firstLine="540"/>
        <w:jc w:val="both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A76289" w:rsidRPr="000D63F3" w:rsidRDefault="00C10D40" w:rsidP="000D63F3">
      <w:pPr>
        <w:widowControl w:val="0"/>
        <w:ind w:firstLine="540"/>
        <w:jc w:val="both"/>
      </w:pPr>
      <w:r w:rsidRPr="000D63F3">
        <w:t xml:space="preserve">164. </w:t>
      </w:r>
      <w:r w:rsidR="00A76289" w:rsidRPr="000D63F3">
        <w:t>Уполномоченный на рассмотрение жалобы орган отказывает в удовлетворении жалобы в следующих случаях: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A76289" w:rsidRPr="000D63F3" w:rsidRDefault="00C10D40" w:rsidP="000D63F3">
      <w:pPr>
        <w:widowControl w:val="0"/>
        <w:ind w:firstLine="540"/>
        <w:jc w:val="both"/>
      </w:pPr>
      <w:r w:rsidRPr="000D63F3">
        <w:t xml:space="preserve">165. </w:t>
      </w:r>
      <w:r w:rsidR="00A76289" w:rsidRPr="000D63F3">
        <w:t>Уполномоченный на рассмотрение жалобы орган вправе оставить жалобу без ответа в следующих случаях: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</w:t>
      </w:r>
      <w:r w:rsidRPr="000D63F3">
        <w:lastRenderedPageBreak/>
        <w:t>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C10D40" w:rsidRPr="000D63F3" w:rsidRDefault="00C10D40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  <w:r w:rsidRPr="000D63F3"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Pr="000D63F3">
        <w:rPr>
          <w:rFonts w:eastAsia="Calibri"/>
        </w:rPr>
        <w:t xml:space="preserve">руководитель государственного органа или органа местного самоуправления, должностное лицо либо уполномоченное на то лицо </w:t>
      </w:r>
      <w:r w:rsidRPr="000D63F3">
        <w:t xml:space="preserve">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</w:t>
      </w:r>
      <w:r w:rsidRPr="000D63F3">
        <w:rPr>
          <w:rFonts w:eastAsia="Calibri"/>
        </w:rPr>
        <w:t>в один и тот же государственный орган, орган местного самоуправления или одному и тому же должностному лицу</w:t>
      </w:r>
      <w:r w:rsidRPr="000D63F3">
        <w:t>. О данном решении уведомляется заявитель, направивший обращение;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76289" w:rsidRPr="000D63F3" w:rsidRDefault="00A76289" w:rsidP="000D63F3">
      <w:pPr>
        <w:widowControl w:val="0"/>
        <w:ind w:firstLine="540"/>
        <w:jc w:val="both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Результат рассмотрения жалобы</w:t>
      </w:r>
    </w:p>
    <w:p w:rsidR="00A76289" w:rsidRPr="000D63F3" w:rsidRDefault="00382DD5" w:rsidP="000D63F3">
      <w:pPr>
        <w:widowControl w:val="0"/>
        <w:ind w:firstLine="540"/>
        <w:jc w:val="both"/>
      </w:pPr>
      <w:r w:rsidRPr="000D63F3">
        <w:t xml:space="preserve">166. </w:t>
      </w:r>
      <w:r w:rsidR="00A76289" w:rsidRPr="000D63F3">
        <w:t xml:space="preserve">По результатам рассмотрения обращения жалобы </w:t>
      </w:r>
      <w:r w:rsidRPr="000D63F3">
        <w:t xml:space="preserve">Администрация города Реутов </w:t>
      </w:r>
      <w:r w:rsidR="00A76289" w:rsidRPr="000D63F3">
        <w:t>принимает одно из следующих решений: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>2) отказывает в удовлетворении жалобы.</w:t>
      </w:r>
    </w:p>
    <w:p w:rsidR="00A76289" w:rsidRPr="000D63F3" w:rsidRDefault="00A76289" w:rsidP="000D63F3">
      <w:pPr>
        <w:widowControl w:val="0"/>
        <w:ind w:firstLine="540"/>
        <w:jc w:val="both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Порядок информирования заявителя о результатах рассмотрения жалобы</w:t>
      </w:r>
    </w:p>
    <w:p w:rsidR="00A76289" w:rsidRPr="000D63F3" w:rsidRDefault="00382DD5" w:rsidP="000D63F3">
      <w:pPr>
        <w:widowControl w:val="0"/>
        <w:ind w:firstLine="540"/>
        <w:jc w:val="both"/>
      </w:pPr>
      <w:r w:rsidRPr="000D63F3">
        <w:t xml:space="preserve">167. </w:t>
      </w:r>
      <w:r w:rsidR="00A76289" w:rsidRPr="000D63F3"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A76289" w:rsidRPr="000D63F3" w:rsidRDefault="00A76289" w:rsidP="000D63F3">
      <w:pPr>
        <w:widowControl w:val="0"/>
        <w:ind w:firstLine="540"/>
        <w:jc w:val="both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Право заявителя на получение информации и документов, необходимых для обоснования и рассмотрения жалобы</w:t>
      </w:r>
    </w:p>
    <w:p w:rsidR="00A76289" w:rsidRPr="000D63F3" w:rsidRDefault="00382DD5" w:rsidP="000D63F3">
      <w:pPr>
        <w:widowControl w:val="0"/>
        <w:ind w:firstLine="540"/>
        <w:jc w:val="both"/>
      </w:pPr>
      <w:r w:rsidRPr="000D63F3">
        <w:t xml:space="preserve">168. </w:t>
      </w:r>
      <w:r w:rsidR="00A76289" w:rsidRPr="000D63F3"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A76289" w:rsidRPr="000D63F3" w:rsidRDefault="00382DD5" w:rsidP="000D63F3">
      <w:pPr>
        <w:widowControl w:val="0"/>
        <w:ind w:firstLine="540"/>
        <w:jc w:val="both"/>
      </w:pPr>
      <w:r w:rsidRPr="000D63F3">
        <w:t xml:space="preserve">169. </w:t>
      </w:r>
      <w:r w:rsidR="00A76289" w:rsidRPr="000D63F3">
        <w:t xml:space="preserve">Информация и документы, необходимые для обоснования и рассмотрения жалобы размещаются в </w:t>
      </w:r>
      <w:r w:rsidRPr="000D63F3">
        <w:t xml:space="preserve">Администрации города Реутов </w:t>
      </w:r>
      <w:r w:rsidR="00A76289" w:rsidRPr="000D63F3">
        <w:t>и многофункциональн</w:t>
      </w:r>
      <w:r w:rsidRPr="000D63F3">
        <w:t>ом</w:t>
      </w:r>
      <w:r w:rsidR="00A76289" w:rsidRPr="000D63F3">
        <w:t xml:space="preserve"> центр</w:t>
      </w:r>
      <w:r w:rsidRPr="000D63F3">
        <w:t>е</w:t>
      </w:r>
      <w:r w:rsidR="00A76289" w:rsidRPr="000D63F3">
        <w:t xml:space="preserve">, на официальном сайте </w:t>
      </w:r>
      <w:r w:rsidRPr="000D63F3">
        <w:t xml:space="preserve">Администрации города Реутов </w:t>
      </w:r>
      <w:r w:rsidR="00A76289" w:rsidRPr="000D63F3">
        <w:t>и многофункциональн</w:t>
      </w:r>
      <w:r w:rsidRPr="000D63F3">
        <w:t>ого</w:t>
      </w:r>
      <w:r w:rsidR="00A76289" w:rsidRPr="000D63F3">
        <w:t xml:space="preserve"> центра,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A76289" w:rsidRPr="000D63F3" w:rsidRDefault="00A76289" w:rsidP="000D63F3">
      <w:pPr>
        <w:widowControl w:val="0"/>
        <w:ind w:firstLine="540"/>
        <w:jc w:val="both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Порядок обжалования решения по жалобе</w:t>
      </w:r>
    </w:p>
    <w:p w:rsidR="00A76289" w:rsidRPr="000D63F3" w:rsidRDefault="00382DD5" w:rsidP="000D63F3">
      <w:pPr>
        <w:widowControl w:val="0"/>
        <w:ind w:firstLine="540"/>
        <w:jc w:val="both"/>
      </w:pPr>
      <w:r w:rsidRPr="000D63F3">
        <w:t xml:space="preserve">170. </w:t>
      </w:r>
      <w:r w:rsidR="00A76289" w:rsidRPr="000D63F3">
        <w:t>Заявитель вправе обжаловать решения по жалобе вышестоящим должностным лицам.</w:t>
      </w:r>
    </w:p>
    <w:p w:rsidR="00A76289" w:rsidRPr="000D63F3" w:rsidRDefault="00382DD5" w:rsidP="000D63F3">
      <w:pPr>
        <w:widowControl w:val="0"/>
        <w:ind w:firstLine="540"/>
        <w:jc w:val="both"/>
      </w:pPr>
      <w:r w:rsidRPr="000D63F3">
        <w:t xml:space="preserve">171. </w:t>
      </w:r>
      <w:r w:rsidR="00A76289" w:rsidRPr="000D63F3"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0D63F3">
        <w:t xml:space="preserve">Управление делами </w:t>
      </w:r>
      <w:r w:rsidR="00A76289" w:rsidRPr="000D63F3">
        <w:t>в установленном порядке незамедлительно направляет имеющиеся материалы в органы прокуратуры.</w:t>
      </w:r>
    </w:p>
    <w:p w:rsidR="00A76289" w:rsidRPr="000D63F3" w:rsidRDefault="00382DD5" w:rsidP="000D63F3">
      <w:pPr>
        <w:widowControl w:val="0"/>
        <w:ind w:firstLine="540"/>
        <w:jc w:val="both"/>
      </w:pPr>
      <w:r w:rsidRPr="000D63F3">
        <w:t xml:space="preserve">172. </w:t>
      </w:r>
      <w:r w:rsidR="00A76289" w:rsidRPr="000D63F3"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A76289" w:rsidRPr="000D63F3" w:rsidRDefault="00382DD5" w:rsidP="000D63F3">
      <w:pPr>
        <w:widowControl w:val="0"/>
        <w:ind w:firstLine="540"/>
        <w:jc w:val="both"/>
      </w:pPr>
      <w:r w:rsidRPr="000D63F3">
        <w:t xml:space="preserve">173. </w:t>
      </w:r>
      <w:r w:rsidR="00A76289" w:rsidRPr="000D63F3">
        <w:t xml:space="preserve">При подаче жалобы заявитель вправе получить следующую информацию: </w:t>
      </w:r>
    </w:p>
    <w:p w:rsidR="00382DD5" w:rsidRPr="000D63F3" w:rsidRDefault="00382DD5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  <w:r w:rsidRPr="000D63F3">
        <w:lastRenderedPageBreak/>
        <w:t xml:space="preserve">местонахождение Администрации города Реутов, структурного подразделения Администрации города Реутов; 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перечень номеров телефонов для получения сведений о прохождении процедур по рассмотрению жалобы; </w:t>
      </w:r>
    </w:p>
    <w:p w:rsidR="00A76289" w:rsidRPr="000D63F3" w:rsidRDefault="00A76289" w:rsidP="000D63F3">
      <w:pPr>
        <w:widowControl w:val="0"/>
        <w:ind w:firstLine="540"/>
        <w:jc w:val="both"/>
      </w:pPr>
      <w:r w:rsidRPr="000D63F3"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A76289" w:rsidRPr="000D63F3" w:rsidRDefault="00382DD5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  <w:r w:rsidRPr="000D63F3">
        <w:t xml:space="preserve">173. </w:t>
      </w:r>
      <w:r w:rsidR="00A76289" w:rsidRPr="000D63F3">
        <w:t xml:space="preserve">При подаче жалобы заинтересованное лицо вправе получить в </w:t>
      </w:r>
      <w:r w:rsidRPr="000D63F3">
        <w:t xml:space="preserve">Администрации города Реутов, структурного подразделения Администрации города Реутов </w:t>
      </w:r>
      <w:r w:rsidR="00A76289" w:rsidRPr="000D63F3">
        <w:t>копии документов, подтверждающих обжалуемое действие (бездействие), решение должностного лица.</w:t>
      </w:r>
    </w:p>
    <w:p w:rsidR="00A76289" w:rsidRPr="000D63F3" w:rsidRDefault="00A76289" w:rsidP="000D63F3">
      <w:pPr>
        <w:widowControl w:val="0"/>
        <w:ind w:firstLine="540"/>
        <w:jc w:val="both"/>
      </w:pPr>
    </w:p>
    <w:p w:rsidR="00A76289" w:rsidRPr="000D63F3" w:rsidRDefault="00A76289" w:rsidP="000D63F3">
      <w:pPr>
        <w:widowControl w:val="0"/>
        <w:ind w:firstLine="540"/>
        <w:jc w:val="center"/>
        <w:rPr>
          <w:b/>
        </w:rPr>
      </w:pPr>
      <w:r w:rsidRPr="000D63F3">
        <w:rPr>
          <w:b/>
        </w:rPr>
        <w:t>Способы информирования заявителей о порядке подачи и рассмотрения жалобы</w:t>
      </w:r>
    </w:p>
    <w:p w:rsidR="00382DD5" w:rsidRPr="000D63F3" w:rsidRDefault="00382DD5" w:rsidP="000D63F3">
      <w:pPr>
        <w:widowControl w:val="0"/>
        <w:tabs>
          <w:tab w:val="left" w:pos="1134"/>
          <w:tab w:val="num" w:pos="1715"/>
        </w:tabs>
        <w:autoSpaceDE w:val="0"/>
        <w:autoSpaceDN w:val="0"/>
        <w:adjustRightInd w:val="0"/>
        <w:ind w:firstLine="540"/>
        <w:contextualSpacing/>
        <w:jc w:val="both"/>
        <w:rPr>
          <w:i/>
        </w:rPr>
      </w:pPr>
      <w:r w:rsidRPr="000D63F3">
        <w:t>175. Информирование заявителей о порядке подачи и рассмотрения жалобы на решения и действия (бездействие) Администрации города Реутов, должностных лиц Администрации города Реутов, муниципальных служащих, осуществляется посредством размещения информации на стендах в местах предоставления муниципальной услуги в Администрации города Реутов и многофункциональном центре, на официальном сайте Администрации города Реутов и многофункционального центра,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сообщена заявителю в устной и (или) письменной форме.</w:t>
      </w:r>
    </w:p>
    <w:p w:rsidR="00A76289" w:rsidRPr="000D63F3" w:rsidRDefault="00A76289" w:rsidP="000D63F3">
      <w:pPr>
        <w:widowControl w:val="0"/>
        <w:ind w:firstLine="540"/>
        <w:jc w:val="both"/>
      </w:pPr>
    </w:p>
    <w:p w:rsidR="004B1200" w:rsidRPr="000D63F3" w:rsidRDefault="005E628A" w:rsidP="000D63F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4B1200" w:rsidRPr="000D63F3">
        <w:rPr>
          <w:rFonts w:ascii="Times New Roman" w:hAnsi="Times New Roman"/>
          <w:sz w:val="24"/>
          <w:szCs w:val="24"/>
        </w:rPr>
        <w:lastRenderedPageBreak/>
        <w:t>Приложение 1</w:t>
      </w:r>
    </w:p>
    <w:p w:rsidR="004B1200" w:rsidRPr="000D63F3" w:rsidRDefault="004B1200" w:rsidP="000D63F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E628A" w:rsidRPr="005E628A" w:rsidRDefault="005E628A" w:rsidP="005E628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5E628A">
        <w:rPr>
          <w:b/>
        </w:rPr>
        <w:t>Справочная информация</w:t>
      </w:r>
    </w:p>
    <w:p w:rsidR="005E628A" w:rsidRPr="005E628A" w:rsidRDefault="005E628A" w:rsidP="005E628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5E628A">
        <w:rPr>
          <w:b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многофункционального центра и организаций, участвующих в предоставлении муниципальной услуги</w:t>
      </w:r>
    </w:p>
    <w:p w:rsidR="005E628A" w:rsidRPr="005E628A" w:rsidRDefault="005E628A" w:rsidP="005E628A">
      <w:pPr>
        <w:widowControl w:val="0"/>
        <w:autoSpaceDE w:val="0"/>
        <w:autoSpaceDN w:val="0"/>
        <w:adjustRightInd w:val="0"/>
        <w:jc w:val="both"/>
        <w:outlineLvl w:val="2"/>
      </w:pPr>
    </w:p>
    <w:p w:rsidR="005E628A" w:rsidRPr="005E628A" w:rsidRDefault="005E628A" w:rsidP="005E628A">
      <w:pPr>
        <w:ind w:firstLine="709"/>
        <w:jc w:val="both"/>
        <w:rPr>
          <w:rFonts w:eastAsia="PMingLiU"/>
          <w:bCs/>
        </w:rPr>
      </w:pPr>
    </w:p>
    <w:p w:rsidR="005E628A" w:rsidRPr="005E628A" w:rsidRDefault="005E628A" w:rsidP="005E628A">
      <w:pPr>
        <w:autoSpaceDE w:val="0"/>
        <w:autoSpaceDN w:val="0"/>
        <w:adjustRightInd w:val="0"/>
        <w:ind w:firstLine="540"/>
        <w:jc w:val="both"/>
        <w:rPr>
          <w:b/>
        </w:rPr>
      </w:pPr>
      <w:r w:rsidRPr="005E628A">
        <w:rPr>
          <w:b/>
        </w:rPr>
        <w:t>1 Администрация города Реутов Московской области</w:t>
      </w:r>
    </w:p>
    <w:p w:rsidR="005E628A" w:rsidRPr="005E628A" w:rsidRDefault="005E628A" w:rsidP="005E628A">
      <w:pPr>
        <w:autoSpaceDE w:val="0"/>
        <w:autoSpaceDN w:val="0"/>
        <w:adjustRightInd w:val="0"/>
        <w:ind w:firstLine="540"/>
        <w:jc w:val="both"/>
      </w:pPr>
      <w:r w:rsidRPr="005E628A">
        <w:t>Место нахождения Администрации города Реутов Московской области: город Реутов Московской области, улица Ленина, дом 27.</w:t>
      </w:r>
    </w:p>
    <w:p w:rsidR="005E628A" w:rsidRPr="005E628A" w:rsidRDefault="005E628A" w:rsidP="005E628A">
      <w:pPr>
        <w:autoSpaceDE w:val="0"/>
        <w:autoSpaceDN w:val="0"/>
        <w:adjustRightInd w:val="0"/>
        <w:ind w:firstLine="540"/>
        <w:jc w:val="both"/>
      </w:pPr>
      <w:r w:rsidRPr="005E628A">
        <w:t>График работы Администрации города Реутов: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05"/>
        <w:gridCol w:w="7341"/>
      </w:tblGrid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color w:val="000000"/>
                <w:lang w:val="en-US"/>
              </w:rPr>
            </w:pPr>
            <w:r w:rsidRPr="005E628A">
              <w:rPr>
                <w:noProof/>
                <w:color w:val="000000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9.00-18.00, обед 13.00-14.00</w:t>
            </w:r>
          </w:p>
        </w:tc>
      </w:tr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color w:val="000000"/>
              </w:rPr>
            </w:pPr>
            <w:r w:rsidRPr="005E628A">
              <w:rPr>
                <w:noProof/>
                <w:color w:val="000000"/>
              </w:rPr>
              <w:t>Вторник: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9.00-18.00, обед 13.00-14.00</w:t>
            </w:r>
          </w:p>
        </w:tc>
      </w:tr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noProof/>
                <w:color w:val="000000"/>
              </w:rPr>
            </w:pPr>
            <w:r w:rsidRPr="005E628A">
              <w:rPr>
                <w:noProof/>
                <w:color w:val="000000"/>
              </w:rPr>
              <w:t>Среда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9.00-18.00, обед 13.00-14.00</w:t>
            </w:r>
          </w:p>
        </w:tc>
      </w:tr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color w:val="000000"/>
                <w:lang w:val="en-US"/>
              </w:rPr>
            </w:pPr>
            <w:r w:rsidRPr="005E628A">
              <w:rPr>
                <w:noProof/>
                <w:color w:val="000000"/>
              </w:rPr>
              <w:t>Четверг</w:t>
            </w:r>
            <w:r w:rsidRPr="005E628A">
              <w:rPr>
                <w:noProof/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9.00-18.00, обед 13.00-14.00</w:t>
            </w:r>
          </w:p>
        </w:tc>
      </w:tr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noProof/>
                <w:color w:val="000000"/>
                <w:lang w:val="en-US"/>
              </w:rPr>
            </w:pPr>
            <w:r w:rsidRPr="005E628A">
              <w:rPr>
                <w:noProof/>
                <w:color w:val="000000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9.00-17.00, обед 13.00-14.00</w:t>
            </w:r>
          </w:p>
        </w:tc>
      </w:tr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noProof/>
                <w:color w:val="000000"/>
                <w:lang w:val="en-US"/>
              </w:rPr>
            </w:pPr>
            <w:r w:rsidRPr="005E628A">
              <w:rPr>
                <w:noProof/>
                <w:color w:val="000000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выходной день</w:t>
            </w:r>
          </w:p>
        </w:tc>
      </w:tr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noProof/>
                <w:color w:val="000000"/>
                <w:lang w:val="en-US"/>
              </w:rPr>
            </w:pPr>
            <w:r w:rsidRPr="005E628A">
              <w:rPr>
                <w:noProof/>
                <w:color w:val="000000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выходной день</w:t>
            </w:r>
          </w:p>
        </w:tc>
      </w:tr>
    </w:tbl>
    <w:p w:rsidR="005E628A" w:rsidRPr="005E628A" w:rsidRDefault="005E628A" w:rsidP="005E628A">
      <w:pPr>
        <w:autoSpaceDE w:val="0"/>
        <w:autoSpaceDN w:val="0"/>
        <w:adjustRightInd w:val="0"/>
        <w:ind w:firstLine="540"/>
        <w:jc w:val="both"/>
      </w:pPr>
      <w:r w:rsidRPr="005E628A">
        <w:t>График приема заявителей в Администрации города Реутов: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05"/>
        <w:gridCol w:w="7341"/>
      </w:tblGrid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color w:val="000000"/>
                <w:lang w:val="en-US"/>
              </w:rPr>
            </w:pPr>
            <w:r w:rsidRPr="005E628A">
              <w:rPr>
                <w:noProof/>
                <w:color w:val="000000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9.00-18.00, обед 13.00-14.00</w:t>
            </w:r>
          </w:p>
        </w:tc>
      </w:tr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color w:val="000000"/>
                <w:lang w:val="en-US"/>
              </w:rPr>
            </w:pPr>
            <w:r w:rsidRPr="005E628A">
              <w:rPr>
                <w:noProof/>
                <w:color w:val="000000"/>
              </w:rPr>
              <w:t>Вторник</w:t>
            </w:r>
            <w:r w:rsidRPr="005E628A">
              <w:rPr>
                <w:noProof/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9.00-18.00, обед 13.00-14.00</w:t>
            </w:r>
          </w:p>
        </w:tc>
      </w:tr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noProof/>
                <w:color w:val="000000"/>
              </w:rPr>
            </w:pPr>
            <w:r w:rsidRPr="005E628A">
              <w:rPr>
                <w:noProof/>
                <w:color w:val="000000"/>
                <w:lang w:val="en-US"/>
              </w:rPr>
              <w:t>С</w:t>
            </w:r>
            <w:r w:rsidRPr="005E628A">
              <w:rPr>
                <w:noProof/>
                <w:color w:val="000000"/>
              </w:rPr>
              <w:t>реда</w:t>
            </w:r>
          </w:p>
        </w:tc>
        <w:tc>
          <w:tcPr>
            <w:tcW w:w="3845" w:type="pct"/>
            <w:vAlign w:val="center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9.00-18.00, обед 13.00-14.00</w:t>
            </w:r>
          </w:p>
        </w:tc>
      </w:tr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color w:val="000000"/>
                <w:lang w:val="en-US"/>
              </w:rPr>
            </w:pPr>
            <w:r w:rsidRPr="005E628A">
              <w:rPr>
                <w:noProof/>
                <w:color w:val="000000"/>
              </w:rPr>
              <w:t>Четверг</w:t>
            </w:r>
            <w:r w:rsidRPr="005E628A">
              <w:rPr>
                <w:noProof/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9.00-18.00, обед 13.00-14.00</w:t>
            </w:r>
          </w:p>
        </w:tc>
      </w:tr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noProof/>
                <w:color w:val="000000"/>
                <w:lang w:val="en-US"/>
              </w:rPr>
            </w:pPr>
            <w:r w:rsidRPr="005E628A">
              <w:rPr>
                <w:noProof/>
                <w:color w:val="00000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9.00-17.00, обед 13.00-14.00</w:t>
            </w:r>
          </w:p>
        </w:tc>
      </w:tr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noProof/>
                <w:color w:val="000000"/>
                <w:lang w:val="en-US"/>
              </w:rPr>
            </w:pPr>
            <w:r w:rsidRPr="005E628A">
              <w:rPr>
                <w:noProof/>
                <w:color w:val="000000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выходной день</w:t>
            </w:r>
          </w:p>
        </w:tc>
      </w:tr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noProof/>
                <w:color w:val="000000"/>
                <w:lang w:val="en-US"/>
              </w:rPr>
            </w:pPr>
            <w:r w:rsidRPr="005E628A">
              <w:rPr>
                <w:noProof/>
                <w:color w:val="00000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выходной день</w:t>
            </w:r>
          </w:p>
        </w:tc>
      </w:tr>
    </w:tbl>
    <w:p w:rsidR="005E628A" w:rsidRPr="005E628A" w:rsidRDefault="005E628A" w:rsidP="005E628A">
      <w:pPr>
        <w:autoSpaceDE w:val="0"/>
        <w:autoSpaceDN w:val="0"/>
        <w:adjustRightInd w:val="0"/>
        <w:ind w:firstLine="540"/>
        <w:jc w:val="both"/>
      </w:pPr>
      <w:r w:rsidRPr="005E628A">
        <w:t>Почтовый адрес Администрации города Реутов: 143966, Московская область, город Реутов, улица Ленина, дом 27</w:t>
      </w:r>
    </w:p>
    <w:p w:rsidR="005E628A" w:rsidRPr="005E628A" w:rsidRDefault="005E628A" w:rsidP="005E628A">
      <w:pPr>
        <w:autoSpaceDE w:val="0"/>
        <w:autoSpaceDN w:val="0"/>
        <w:adjustRightInd w:val="0"/>
        <w:ind w:firstLine="540"/>
        <w:jc w:val="both"/>
      </w:pPr>
      <w:r w:rsidRPr="005E628A">
        <w:t>Контактный телефон: 8-495-528-75-92.</w:t>
      </w:r>
    </w:p>
    <w:p w:rsidR="005E628A" w:rsidRPr="005E628A" w:rsidRDefault="005E628A" w:rsidP="005E628A">
      <w:pPr>
        <w:autoSpaceDE w:val="0"/>
        <w:autoSpaceDN w:val="0"/>
        <w:adjustRightInd w:val="0"/>
        <w:ind w:firstLine="540"/>
        <w:jc w:val="both"/>
      </w:pPr>
      <w:r w:rsidRPr="005E628A">
        <w:t>Официальный сайт Администрации города Реутов в сети Интернет: reutov.net.</w:t>
      </w:r>
    </w:p>
    <w:p w:rsidR="005E628A" w:rsidRPr="005E628A" w:rsidRDefault="005E628A" w:rsidP="005E628A">
      <w:pPr>
        <w:autoSpaceDE w:val="0"/>
        <w:autoSpaceDN w:val="0"/>
        <w:adjustRightInd w:val="0"/>
        <w:ind w:firstLine="540"/>
        <w:jc w:val="both"/>
      </w:pPr>
      <w:r w:rsidRPr="005E628A">
        <w:t>Адрес электронной почты Администрации города Реутов в сети Интернет: reutov@ reutov.net.</w:t>
      </w:r>
    </w:p>
    <w:p w:rsidR="005E628A" w:rsidRPr="005E628A" w:rsidRDefault="005E628A" w:rsidP="005E628A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5E628A" w:rsidRPr="005E628A" w:rsidRDefault="005E628A" w:rsidP="005E628A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5E628A" w:rsidRPr="005E628A" w:rsidRDefault="005E628A" w:rsidP="005E628A">
      <w:pPr>
        <w:autoSpaceDE w:val="0"/>
        <w:autoSpaceDN w:val="0"/>
        <w:adjustRightInd w:val="0"/>
        <w:ind w:firstLine="540"/>
        <w:jc w:val="both"/>
        <w:rPr>
          <w:b/>
        </w:rPr>
      </w:pPr>
      <w:r w:rsidRPr="005E628A">
        <w:rPr>
          <w:b/>
        </w:rPr>
        <w:t xml:space="preserve">2. Отдел по учету, распределению и обмену жилой площадью в составе Правового управления Администрации города Реутов </w:t>
      </w:r>
    </w:p>
    <w:p w:rsidR="005E628A" w:rsidRPr="005E628A" w:rsidRDefault="005E628A" w:rsidP="005E628A">
      <w:pPr>
        <w:autoSpaceDE w:val="0"/>
        <w:autoSpaceDN w:val="0"/>
        <w:adjustRightInd w:val="0"/>
        <w:ind w:firstLine="540"/>
        <w:jc w:val="both"/>
      </w:pPr>
      <w:r w:rsidRPr="005E628A">
        <w:t>Место нахождения отдела по учету, распределению и обмену жилой площади: Московская область, город Реутов, улица Ленина, дом 27.</w:t>
      </w:r>
    </w:p>
    <w:p w:rsidR="005E628A" w:rsidRPr="005E628A" w:rsidRDefault="005E628A" w:rsidP="005E628A">
      <w:pPr>
        <w:autoSpaceDE w:val="0"/>
        <w:autoSpaceDN w:val="0"/>
        <w:adjustRightInd w:val="0"/>
        <w:ind w:firstLine="540"/>
        <w:jc w:val="both"/>
      </w:pPr>
      <w:r w:rsidRPr="005E628A">
        <w:t>График работы отдела по учету, распределению и обмену жилой площади Администрации города Реутов: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05"/>
        <w:gridCol w:w="7341"/>
      </w:tblGrid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color w:val="000000"/>
                <w:lang w:val="en-US"/>
              </w:rPr>
            </w:pPr>
            <w:r w:rsidRPr="005E628A">
              <w:rPr>
                <w:noProof/>
                <w:color w:val="000000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9.00-18.00, обед 13.00-14.00</w:t>
            </w:r>
          </w:p>
        </w:tc>
      </w:tr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color w:val="000000"/>
                <w:lang w:val="en-US"/>
              </w:rPr>
            </w:pPr>
            <w:r w:rsidRPr="005E628A">
              <w:rPr>
                <w:noProof/>
                <w:color w:val="000000"/>
              </w:rPr>
              <w:t>Вторник</w:t>
            </w:r>
            <w:r w:rsidRPr="005E628A">
              <w:rPr>
                <w:noProof/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9.00-18.00, обед 13.00-14.00</w:t>
            </w:r>
          </w:p>
        </w:tc>
      </w:tr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noProof/>
                <w:color w:val="000000"/>
              </w:rPr>
            </w:pPr>
            <w:r w:rsidRPr="005E628A">
              <w:rPr>
                <w:noProof/>
                <w:color w:val="000000"/>
                <w:lang w:val="en-US"/>
              </w:rPr>
              <w:t>С</w:t>
            </w:r>
            <w:r w:rsidRPr="005E628A">
              <w:rPr>
                <w:noProof/>
                <w:color w:val="000000"/>
              </w:rPr>
              <w:t>реда</w:t>
            </w:r>
          </w:p>
        </w:tc>
        <w:tc>
          <w:tcPr>
            <w:tcW w:w="3845" w:type="pct"/>
            <w:shd w:val="clear" w:color="auto" w:fill="auto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9.00-18.00, обед 13.00-14.00</w:t>
            </w:r>
          </w:p>
        </w:tc>
      </w:tr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color w:val="000000"/>
                <w:lang w:val="en-US"/>
              </w:rPr>
            </w:pPr>
            <w:r w:rsidRPr="005E628A">
              <w:rPr>
                <w:noProof/>
                <w:color w:val="000000"/>
              </w:rPr>
              <w:t>Четверг</w:t>
            </w:r>
            <w:r w:rsidRPr="005E628A">
              <w:rPr>
                <w:noProof/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9.00-18.00, обед 13.00-14.00</w:t>
            </w:r>
          </w:p>
        </w:tc>
      </w:tr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noProof/>
                <w:color w:val="000000"/>
                <w:lang w:val="en-US"/>
              </w:rPr>
            </w:pPr>
            <w:r w:rsidRPr="005E628A">
              <w:rPr>
                <w:noProof/>
                <w:color w:val="000000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9.00-17.00, обед 13.00-14.00</w:t>
            </w:r>
          </w:p>
        </w:tc>
      </w:tr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noProof/>
                <w:color w:val="000000"/>
                <w:lang w:val="en-US"/>
              </w:rPr>
            </w:pPr>
            <w:r w:rsidRPr="005E628A">
              <w:rPr>
                <w:noProof/>
                <w:color w:val="000000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выходной день</w:t>
            </w:r>
          </w:p>
        </w:tc>
      </w:tr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noProof/>
                <w:color w:val="000000"/>
                <w:lang w:val="en-US"/>
              </w:rPr>
            </w:pPr>
            <w:r w:rsidRPr="005E628A">
              <w:rPr>
                <w:noProof/>
                <w:color w:val="000000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выходной день</w:t>
            </w:r>
          </w:p>
        </w:tc>
      </w:tr>
    </w:tbl>
    <w:p w:rsidR="005E628A" w:rsidRPr="005E628A" w:rsidRDefault="005E628A" w:rsidP="005E628A">
      <w:pPr>
        <w:autoSpaceDE w:val="0"/>
        <w:autoSpaceDN w:val="0"/>
        <w:adjustRightInd w:val="0"/>
        <w:ind w:firstLine="540"/>
        <w:jc w:val="both"/>
      </w:pPr>
      <w:r w:rsidRPr="005E628A">
        <w:t>График приема заявителей в отделе по учету, распределению и обмену жилой площади:</w:t>
      </w:r>
    </w:p>
    <w:tbl>
      <w:tblPr>
        <w:tblW w:w="4986" w:type="pct"/>
        <w:jc w:val="center"/>
        <w:tblLook w:val="01E0" w:firstRow="1" w:lastRow="1" w:firstColumn="1" w:lastColumn="1" w:noHBand="0" w:noVBand="0"/>
      </w:tblPr>
      <w:tblGrid>
        <w:gridCol w:w="2335"/>
        <w:gridCol w:w="7775"/>
      </w:tblGrid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color w:val="000000"/>
                <w:lang w:val="en-US"/>
              </w:rPr>
            </w:pPr>
            <w:r w:rsidRPr="005E628A">
              <w:rPr>
                <w:noProof/>
                <w:color w:val="000000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14.00-18.00</w:t>
            </w:r>
          </w:p>
        </w:tc>
      </w:tr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color w:val="000000"/>
              </w:rPr>
            </w:pPr>
            <w:r w:rsidRPr="005E628A">
              <w:rPr>
                <w:noProof/>
                <w:color w:val="000000"/>
              </w:rPr>
              <w:t>Вторник: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нет приема</w:t>
            </w:r>
          </w:p>
        </w:tc>
      </w:tr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noProof/>
                <w:color w:val="000000"/>
              </w:rPr>
            </w:pPr>
            <w:r w:rsidRPr="005E628A">
              <w:rPr>
                <w:noProof/>
                <w:color w:val="000000"/>
              </w:rPr>
              <w:t>Среда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нет приема</w:t>
            </w:r>
          </w:p>
        </w:tc>
      </w:tr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color w:val="000000"/>
                <w:lang w:val="en-US"/>
              </w:rPr>
            </w:pPr>
            <w:r w:rsidRPr="005E628A">
              <w:rPr>
                <w:noProof/>
                <w:color w:val="000000"/>
              </w:rPr>
              <w:lastRenderedPageBreak/>
              <w:t>Четверг</w:t>
            </w:r>
            <w:r w:rsidRPr="005E628A">
              <w:rPr>
                <w:noProof/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нет приема</w:t>
            </w:r>
          </w:p>
        </w:tc>
      </w:tr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noProof/>
                <w:color w:val="000000"/>
                <w:lang w:val="en-US"/>
              </w:rPr>
            </w:pPr>
            <w:r w:rsidRPr="005E628A">
              <w:rPr>
                <w:noProof/>
                <w:color w:val="000000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нет приема</w:t>
            </w:r>
          </w:p>
        </w:tc>
      </w:tr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noProof/>
                <w:color w:val="000000"/>
                <w:lang w:val="en-US"/>
              </w:rPr>
            </w:pPr>
            <w:r w:rsidRPr="005E628A">
              <w:rPr>
                <w:noProof/>
                <w:color w:val="000000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выходной день</w:t>
            </w:r>
          </w:p>
        </w:tc>
      </w:tr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noProof/>
                <w:color w:val="000000"/>
                <w:lang w:val="en-US"/>
              </w:rPr>
            </w:pPr>
            <w:r w:rsidRPr="005E628A">
              <w:rPr>
                <w:noProof/>
                <w:color w:val="000000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выходной день</w:t>
            </w:r>
          </w:p>
        </w:tc>
      </w:tr>
    </w:tbl>
    <w:p w:rsidR="005E628A" w:rsidRPr="005E628A" w:rsidRDefault="005E628A" w:rsidP="005E628A">
      <w:pPr>
        <w:autoSpaceDE w:val="0"/>
        <w:autoSpaceDN w:val="0"/>
        <w:adjustRightInd w:val="0"/>
        <w:ind w:firstLine="540"/>
        <w:jc w:val="both"/>
      </w:pPr>
      <w:r w:rsidRPr="005E628A">
        <w:t>Почтовый адрес отдела по учету, распределению и обмену жилой площадью: 143966, Московская область, город Реутов, улица Ленина, дом 27.</w:t>
      </w:r>
    </w:p>
    <w:p w:rsidR="005E628A" w:rsidRPr="005E628A" w:rsidRDefault="005E628A" w:rsidP="005E628A">
      <w:pPr>
        <w:autoSpaceDE w:val="0"/>
        <w:autoSpaceDN w:val="0"/>
        <w:adjustRightInd w:val="0"/>
        <w:ind w:firstLine="540"/>
        <w:jc w:val="both"/>
      </w:pPr>
      <w:r w:rsidRPr="005E628A">
        <w:t>Контактный телефон: 8-495-528-37-98.</w:t>
      </w:r>
    </w:p>
    <w:p w:rsidR="005E628A" w:rsidRPr="005E628A" w:rsidRDefault="005E628A" w:rsidP="005E628A">
      <w:pPr>
        <w:autoSpaceDE w:val="0"/>
        <w:autoSpaceDN w:val="0"/>
        <w:adjustRightInd w:val="0"/>
        <w:ind w:firstLine="540"/>
        <w:jc w:val="both"/>
      </w:pPr>
      <w:r w:rsidRPr="005E628A">
        <w:t xml:space="preserve">Официальный сайт отдела по учету, распределению и обмену жилой площадью в сети Интернет: </w:t>
      </w:r>
      <w:r w:rsidRPr="005E628A">
        <w:rPr>
          <w:lang w:val="en-US"/>
        </w:rPr>
        <w:t>reutov</w:t>
      </w:r>
      <w:r w:rsidRPr="005E628A">
        <w:t>.</w:t>
      </w:r>
      <w:r w:rsidRPr="005E628A">
        <w:rPr>
          <w:lang w:val="en-US"/>
        </w:rPr>
        <w:t>net</w:t>
      </w:r>
      <w:r w:rsidRPr="005E628A">
        <w:t>.</w:t>
      </w:r>
    </w:p>
    <w:p w:rsidR="005E628A" w:rsidRPr="005E628A" w:rsidRDefault="005E628A" w:rsidP="005E628A">
      <w:pPr>
        <w:widowControl w:val="0"/>
        <w:autoSpaceDE w:val="0"/>
        <w:autoSpaceDN w:val="0"/>
        <w:adjustRightInd w:val="0"/>
        <w:ind w:firstLine="567"/>
        <w:jc w:val="both"/>
        <w:outlineLvl w:val="2"/>
      </w:pPr>
      <w:r w:rsidRPr="005E628A">
        <w:t xml:space="preserve">Адрес электронной почты отдела по учету, распределению и обмену жилой площадью в сети Интернет: </w:t>
      </w:r>
      <w:r w:rsidRPr="005E628A">
        <w:rPr>
          <w:lang w:val="en-US"/>
        </w:rPr>
        <w:t>reutov</w:t>
      </w:r>
      <w:r w:rsidRPr="005E628A">
        <w:t>@</w:t>
      </w:r>
      <w:r w:rsidRPr="005E628A">
        <w:rPr>
          <w:lang w:val="en-US"/>
        </w:rPr>
        <w:t>reutov</w:t>
      </w:r>
      <w:r w:rsidRPr="005E628A">
        <w:t>.</w:t>
      </w:r>
      <w:r w:rsidRPr="005E628A">
        <w:rPr>
          <w:lang w:val="en-US"/>
        </w:rPr>
        <w:t>net</w:t>
      </w:r>
      <w:r w:rsidRPr="005E628A">
        <w:t>.</w:t>
      </w:r>
    </w:p>
    <w:p w:rsidR="005E628A" w:rsidRPr="005E628A" w:rsidRDefault="005E628A" w:rsidP="005E628A">
      <w:pPr>
        <w:widowControl w:val="0"/>
        <w:autoSpaceDE w:val="0"/>
        <w:autoSpaceDN w:val="0"/>
        <w:adjustRightInd w:val="0"/>
        <w:ind w:firstLine="540"/>
        <w:jc w:val="both"/>
      </w:pPr>
    </w:p>
    <w:p w:rsidR="005E628A" w:rsidRPr="005E628A" w:rsidRDefault="005E628A" w:rsidP="005E628A">
      <w:pPr>
        <w:autoSpaceDE w:val="0"/>
        <w:autoSpaceDN w:val="0"/>
        <w:adjustRightInd w:val="0"/>
        <w:ind w:firstLine="540"/>
        <w:jc w:val="both"/>
        <w:rPr>
          <w:b/>
        </w:rPr>
      </w:pPr>
      <w:r w:rsidRPr="005E628A">
        <w:rPr>
          <w:b/>
        </w:rPr>
        <w:t>3. 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Реутов»:</w:t>
      </w:r>
    </w:p>
    <w:p w:rsidR="005E628A" w:rsidRPr="005E628A" w:rsidRDefault="005E628A" w:rsidP="005E628A">
      <w:pPr>
        <w:autoSpaceDE w:val="0"/>
        <w:autoSpaceDN w:val="0"/>
        <w:adjustRightInd w:val="0"/>
        <w:ind w:firstLine="540"/>
        <w:jc w:val="both"/>
      </w:pPr>
      <w:r w:rsidRPr="005E628A">
        <w:t xml:space="preserve">Место нахождения многофункционального центра: Московская область, город Реутов, улица Ленина, дом 27. </w:t>
      </w:r>
    </w:p>
    <w:p w:rsidR="005E628A" w:rsidRPr="005E628A" w:rsidRDefault="005E628A" w:rsidP="005E628A">
      <w:pPr>
        <w:autoSpaceDE w:val="0"/>
        <w:autoSpaceDN w:val="0"/>
        <w:adjustRightInd w:val="0"/>
        <w:ind w:firstLine="540"/>
        <w:jc w:val="both"/>
      </w:pPr>
      <w:r w:rsidRPr="005E628A">
        <w:t>График работы многофункционального центра: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05"/>
        <w:gridCol w:w="7341"/>
      </w:tblGrid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color w:val="000000"/>
              </w:rPr>
            </w:pPr>
            <w:r w:rsidRPr="005E628A">
              <w:rPr>
                <w:noProof/>
                <w:color w:val="000000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9.00-18.00, без перерыва на обед</w:t>
            </w:r>
          </w:p>
        </w:tc>
      </w:tr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color w:val="000000"/>
                <w:lang w:val="en-US"/>
              </w:rPr>
            </w:pPr>
            <w:r w:rsidRPr="005E628A">
              <w:rPr>
                <w:noProof/>
                <w:color w:val="000000"/>
              </w:rPr>
              <w:t>Вторник</w:t>
            </w:r>
            <w:r w:rsidRPr="005E628A">
              <w:rPr>
                <w:noProof/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9.00-18.00, без перерыва на обед</w:t>
            </w:r>
          </w:p>
        </w:tc>
      </w:tr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noProof/>
                <w:color w:val="000000"/>
              </w:rPr>
            </w:pPr>
            <w:r w:rsidRPr="005E628A">
              <w:rPr>
                <w:noProof/>
                <w:color w:val="000000"/>
                <w:lang w:val="en-US"/>
              </w:rPr>
              <w:t>С</w:t>
            </w:r>
            <w:r w:rsidRPr="005E628A">
              <w:rPr>
                <w:noProof/>
                <w:color w:val="00000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9.00-18.00, без перерыва на обед</w:t>
            </w:r>
          </w:p>
        </w:tc>
      </w:tr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color w:val="000000"/>
                <w:lang w:val="en-US"/>
              </w:rPr>
            </w:pPr>
            <w:r w:rsidRPr="005E628A">
              <w:rPr>
                <w:noProof/>
                <w:color w:val="000000"/>
              </w:rPr>
              <w:t>Четверг</w:t>
            </w:r>
            <w:r w:rsidRPr="005E628A">
              <w:rPr>
                <w:noProof/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9.00-18.00, без перерыва на обед</w:t>
            </w:r>
          </w:p>
        </w:tc>
      </w:tr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noProof/>
                <w:color w:val="000000"/>
                <w:lang w:val="en-US"/>
              </w:rPr>
            </w:pPr>
            <w:r w:rsidRPr="005E628A">
              <w:rPr>
                <w:noProof/>
                <w:color w:val="000000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9.00-18.00, без перерыва на обед</w:t>
            </w:r>
          </w:p>
        </w:tc>
      </w:tr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noProof/>
                <w:color w:val="000000"/>
                <w:lang w:val="en-US"/>
              </w:rPr>
            </w:pPr>
            <w:r w:rsidRPr="005E628A">
              <w:rPr>
                <w:noProof/>
                <w:color w:val="000000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выходной день</w:t>
            </w:r>
          </w:p>
        </w:tc>
      </w:tr>
      <w:tr w:rsidR="005E628A" w:rsidRPr="005E628A" w:rsidTr="004B20A1">
        <w:trPr>
          <w:jc w:val="center"/>
        </w:trPr>
        <w:tc>
          <w:tcPr>
            <w:tcW w:w="1155" w:type="pct"/>
            <w:shd w:val="clear" w:color="auto" w:fill="auto"/>
          </w:tcPr>
          <w:p w:rsidR="005E628A" w:rsidRPr="005E628A" w:rsidRDefault="005E628A" w:rsidP="005E628A">
            <w:pPr>
              <w:rPr>
                <w:noProof/>
                <w:color w:val="000000"/>
                <w:lang w:val="en-US"/>
              </w:rPr>
            </w:pPr>
            <w:r w:rsidRPr="005E628A">
              <w:rPr>
                <w:noProof/>
                <w:color w:val="000000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E628A" w:rsidRPr="005E628A" w:rsidRDefault="005E628A" w:rsidP="005E628A">
            <w:pPr>
              <w:jc w:val="center"/>
              <w:rPr>
                <w:color w:val="000000"/>
              </w:rPr>
            </w:pPr>
            <w:r w:rsidRPr="005E628A">
              <w:rPr>
                <w:color w:val="000000"/>
              </w:rPr>
              <w:t>выходной день</w:t>
            </w:r>
          </w:p>
        </w:tc>
      </w:tr>
    </w:tbl>
    <w:p w:rsidR="005E628A" w:rsidRPr="005E628A" w:rsidRDefault="005E628A" w:rsidP="005E628A">
      <w:pPr>
        <w:autoSpaceDE w:val="0"/>
        <w:autoSpaceDN w:val="0"/>
        <w:adjustRightInd w:val="0"/>
        <w:ind w:firstLine="540"/>
        <w:jc w:val="both"/>
      </w:pPr>
      <w:r w:rsidRPr="005E628A">
        <w:t>Почтовый адрес многофункционального центра: 143966, Московская область, город Реутов, улица Ленина, дом 27.</w:t>
      </w:r>
    </w:p>
    <w:p w:rsidR="005E628A" w:rsidRPr="005E628A" w:rsidRDefault="005E628A" w:rsidP="005E628A">
      <w:pPr>
        <w:autoSpaceDE w:val="0"/>
        <w:autoSpaceDN w:val="0"/>
        <w:adjustRightInd w:val="0"/>
        <w:ind w:firstLine="540"/>
        <w:jc w:val="both"/>
      </w:pPr>
      <w:r w:rsidRPr="005E628A">
        <w:t>Телефон Call-центра: 8-495-526-41-30.</w:t>
      </w:r>
    </w:p>
    <w:p w:rsidR="005E628A" w:rsidRPr="005E628A" w:rsidRDefault="005E628A" w:rsidP="005E628A">
      <w:pPr>
        <w:autoSpaceDE w:val="0"/>
        <w:autoSpaceDN w:val="0"/>
        <w:adjustRightInd w:val="0"/>
        <w:ind w:firstLine="540"/>
        <w:jc w:val="both"/>
      </w:pPr>
      <w:r w:rsidRPr="005E628A">
        <w:t>Официальный сайт многофункционального центра в сети Интернет: reutov-mfc.ru.</w:t>
      </w:r>
    </w:p>
    <w:p w:rsidR="005E628A" w:rsidRPr="005E628A" w:rsidRDefault="005E628A" w:rsidP="005E628A">
      <w:pPr>
        <w:autoSpaceDE w:val="0"/>
        <w:autoSpaceDN w:val="0"/>
        <w:adjustRightInd w:val="0"/>
        <w:ind w:firstLine="540"/>
        <w:jc w:val="both"/>
      </w:pPr>
      <w:r w:rsidRPr="005E628A">
        <w:t xml:space="preserve">Адрес электронной почты многофункционального центра в сети Интернет: </w:t>
      </w:r>
      <w:hyperlink r:id="rId9" w:history="1">
        <w:r w:rsidRPr="005E628A">
          <w:t>mfc-reutov@mosreg.ru</w:t>
        </w:r>
      </w:hyperlink>
    </w:p>
    <w:p w:rsidR="00A76289" w:rsidRPr="000D63F3" w:rsidRDefault="00A76289" w:rsidP="000D63F3">
      <w:pPr>
        <w:widowControl w:val="0"/>
        <w:ind w:firstLine="540"/>
      </w:pPr>
    </w:p>
    <w:p w:rsidR="00F100BF" w:rsidRPr="000D63F3" w:rsidRDefault="005E628A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right"/>
        <w:outlineLvl w:val="2"/>
      </w:pPr>
      <w:r>
        <w:br w:type="page"/>
      </w:r>
      <w:r w:rsidR="00F100BF" w:rsidRPr="000D63F3">
        <w:lastRenderedPageBreak/>
        <w:t>Приложение 2</w:t>
      </w:r>
    </w:p>
    <w:p w:rsidR="00F100BF" w:rsidRPr="000D63F3" w:rsidRDefault="00F100BF" w:rsidP="000D63F3">
      <w:pPr>
        <w:widowControl w:val="0"/>
        <w:jc w:val="center"/>
        <w:rPr>
          <w:b/>
        </w:rPr>
      </w:pPr>
    </w:p>
    <w:p w:rsidR="00F100BF" w:rsidRPr="000D63F3" w:rsidRDefault="00F100BF" w:rsidP="000D63F3">
      <w:pPr>
        <w:widowControl w:val="0"/>
        <w:jc w:val="center"/>
        <w:rPr>
          <w:rFonts w:eastAsia="PMingLiU"/>
          <w:b/>
          <w:bCs/>
        </w:rPr>
      </w:pPr>
      <w:r w:rsidRPr="000D63F3">
        <w:rPr>
          <w:b/>
        </w:rPr>
        <w:t xml:space="preserve">Блок- схема предоставления муниципальной услуги </w:t>
      </w:r>
      <w:r w:rsidRPr="000D63F3">
        <w:rPr>
          <w:rFonts w:eastAsia="PMingLiU"/>
          <w:b/>
          <w:bCs/>
        </w:rPr>
        <w:t>по предоставлению жилых помещений специализированного жилищного фонда муниципального образования Московской области</w:t>
      </w:r>
    </w:p>
    <w:p w:rsidR="00F100BF" w:rsidRPr="000D63F3" w:rsidRDefault="00F100BF" w:rsidP="000D63F3">
      <w:pPr>
        <w:widowControl w:val="0"/>
        <w:jc w:val="center"/>
        <w:rPr>
          <w:b/>
        </w:rPr>
      </w:pPr>
    </w:p>
    <w:p w:rsidR="00F100BF" w:rsidRPr="000D63F3" w:rsidRDefault="007407E5" w:rsidP="000D63F3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6177516" cy="7740503"/>
                <wp:effectExtent l="0" t="0" r="33020" b="0"/>
                <wp:docPr id="169" name="Полотно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139"/>
                        <wps:cNvSpPr>
                          <a:spLocks noChangeArrowheads="1"/>
                        </wps:cNvSpPr>
                        <wps:spPr bwMode="auto">
                          <a:xfrm>
                            <a:off x="4943480" y="2712771"/>
                            <a:ext cx="1228720" cy="944794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321421" y="481348"/>
                            <a:ext cx="4799978" cy="441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00BF" w:rsidRPr="005C62B3" w:rsidRDefault="00F100BF" w:rsidP="00F100BF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Прием </w:t>
                              </w:r>
                              <w:r w:rsidRPr="005C62B3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заявления и документов, необходимых для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2501" y="481348"/>
                            <a:ext cx="1174719" cy="984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00BF" w:rsidRPr="00EE3228" w:rsidRDefault="00F100BF" w:rsidP="00F100BF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3228">
                                <w:rPr>
                                  <w:sz w:val="22"/>
                                  <w:szCs w:val="22"/>
                                </w:rPr>
                                <w:t>Докуме</w:t>
                              </w:r>
                              <w:r w:rsidR="00EE3228" w:rsidRPr="00EE3228">
                                <w:rPr>
                                  <w:sz w:val="22"/>
                                  <w:szCs w:val="22"/>
                                </w:rPr>
                                <w:t>нты, представляемые Заявителем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42501" y="481348"/>
                            <a:ext cx="1113118" cy="984198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3690660" y="923292"/>
                            <a:ext cx="190503" cy="283828"/>
                          </a:xfrm>
                          <a:prstGeom prst="downArrow">
                            <a:avLst>
                              <a:gd name="adj1" fmla="val 50000"/>
                              <a:gd name="adj2" fmla="val 3811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4943480" y="2951495"/>
                            <a:ext cx="1173519" cy="54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00BF" w:rsidRPr="00A40E65" w:rsidRDefault="00F100BF" w:rsidP="00F100BF">
                              <w:pPr>
                                <w:jc w:val="center"/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Представлено  все документы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372222" y="4468546"/>
                            <a:ext cx="4799978" cy="439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00BF" w:rsidRPr="002D5D3E" w:rsidRDefault="00F100BF" w:rsidP="00F100BF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П</w:t>
                              </w:r>
                              <w:r w:rsidRPr="00A40E65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ринятие решения о предоставлении (об отказе предоставления) муниципальной услуги</w:t>
                              </w:r>
                            </w:p>
                            <w:p w:rsidR="00F100BF" w:rsidRPr="00775061" w:rsidRDefault="00F100BF" w:rsidP="00F100B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536509" y="0"/>
                            <a:ext cx="5396987" cy="39113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531409" y="45705"/>
                            <a:ext cx="5416088" cy="345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00BF" w:rsidRPr="001D391A" w:rsidRDefault="00F100BF" w:rsidP="00F100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D391A">
                                <w:rPr>
                                  <w:b/>
                                </w:rPr>
                                <w:t xml:space="preserve">Начало предоставления </w:t>
                              </w:r>
                              <w:r>
                                <w:rPr>
                                  <w:b/>
                                </w:rPr>
                                <w:t>муниципальной услуги.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827646" y="1207121"/>
                            <a:ext cx="3293753" cy="488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00BF" w:rsidRPr="005C62B3" w:rsidRDefault="00F100BF" w:rsidP="00F100BF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Р</w:t>
                              </w:r>
                              <w:r w:rsidRPr="005C62B3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егистрация заявления и документов, необходимых для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4638075" y="2486648"/>
                            <a:ext cx="190503" cy="1933593"/>
                          </a:xfrm>
                          <a:prstGeom prst="downArrow">
                            <a:avLst>
                              <a:gd name="adj1" fmla="val 50000"/>
                              <a:gd name="adj2" fmla="val 25964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372222" y="5529552"/>
                            <a:ext cx="4799978" cy="441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00BF" w:rsidRPr="00252AD6" w:rsidRDefault="00F100BF" w:rsidP="00F100BF">
                              <w:pPr>
                                <w:jc w:val="center"/>
                              </w:pPr>
                              <w:r w:rsidRPr="00252AD6">
                                <w:t>выдача документа, являющегося результатом</w:t>
                              </w:r>
                              <w:r w:rsidRPr="00252AD6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52AD6">
                                <w:t>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3438556" y="4907890"/>
                            <a:ext cx="190503" cy="621662"/>
                          </a:xfrm>
                          <a:prstGeom prst="downArrow">
                            <a:avLst>
                              <a:gd name="adj1" fmla="val 50000"/>
                              <a:gd name="adj2" fmla="val 834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1618026" y="4907890"/>
                            <a:ext cx="1648427" cy="621662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1671191" y="5076162"/>
                            <a:ext cx="1534125" cy="40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00BF" w:rsidRPr="00EE3228" w:rsidRDefault="00F100BF" w:rsidP="00F100B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3228">
                                <w:rPr>
                                  <w:sz w:val="16"/>
                                  <w:szCs w:val="16"/>
                                </w:rPr>
                                <w:t>Утвержден протокол Жилищной комиссии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4218368" y="5970896"/>
                            <a:ext cx="196803" cy="756276"/>
                          </a:xfrm>
                          <a:prstGeom prst="downArrow">
                            <a:avLst>
                              <a:gd name="adj1" fmla="val 50000"/>
                              <a:gd name="adj2" fmla="val 9830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4415002" y="6084224"/>
                            <a:ext cx="1532267" cy="642524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4415003" y="6306256"/>
                            <a:ext cx="1534225" cy="328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00BF" w:rsidRPr="00EE3228" w:rsidRDefault="00F100BF" w:rsidP="00F100B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3228">
                                <w:rPr>
                                  <w:sz w:val="16"/>
                                  <w:szCs w:val="16"/>
                                </w:rPr>
                                <w:t>Наличие оснований для отказа в соотв. с  п. 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3874763" y="6727172"/>
                            <a:ext cx="2042833" cy="39113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3936364" y="6772876"/>
                            <a:ext cx="1981232" cy="345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00BF" w:rsidRPr="001D391A" w:rsidRDefault="00F100BF" w:rsidP="00F100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Уведомление об отказе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2827646" y="5970896"/>
                            <a:ext cx="190503" cy="756276"/>
                          </a:xfrm>
                          <a:prstGeom prst="downArrow">
                            <a:avLst>
                              <a:gd name="adj1" fmla="val 50000"/>
                              <a:gd name="adj2" fmla="val 10155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794383" y="6084223"/>
                            <a:ext cx="1868059" cy="64209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794413" y="6276327"/>
                            <a:ext cx="1934831" cy="274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00BF" w:rsidRPr="007B76D4" w:rsidRDefault="00F100BF" w:rsidP="00F100B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Подписание договора найма жилья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1372222" y="6727172"/>
                            <a:ext cx="2042833" cy="534053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1433823" y="6772876"/>
                            <a:ext cx="1981232" cy="488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00BF" w:rsidRPr="001D391A" w:rsidRDefault="00F100BF" w:rsidP="00F100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Выдача договора найма жилья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225520" y="3215621"/>
                            <a:ext cx="3352254" cy="641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00BF" w:rsidRPr="005C62B3" w:rsidRDefault="00F100BF" w:rsidP="00F100BF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Ф</w:t>
                              </w:r>
                              <w:r w:rsidRPr="005C62B3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ормирование и направление межведомственных запросов в органы (организации), участвующие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4027865" y="2479648"/>
                            <a:ext cx="190503" cy="728973"/>
                          </a:xfrm>
                          <a:prstGeom prst="downArrow">
                            <a:avLst>
                              <a:gd name="adj1" fmla="val 50000"/>
                              <a:gd name="adj2" fmla="val 9788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42499" y="3208419"/>
                            <a:ext cx="1113218" cy="1980270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39"/>
                        <wps:cNvSpPr>
                          <a:spLocks noChangeArrowheads="1"/>
                        </wps:cNvSpPr>
                        <wps:spPr bwMode="auto">
                          <a:xfrm>
                            <a:off x="1768529" y="2569257"/>
                            <a:ext cx="2259337" cy="572757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1931031" y="2569257"/>
                            <a:ext cx="1954532" cy="572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00BF" w:rsidRPr="00EE3228" w:rsidRDefault="00F100BF" w:rsidP="00F100B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3228">
                                <w:rPr>
                                  <w:sz w:val="16"/>
                                  <w:szCs w:val="16"/>
                                </w:rPr>
                                <w:t>Не все</w:t>
                              </w:r>
                            </w:p>
                            <w:p w:rsidR="00F100BF" w:rsidRPr="00EE3228" w:rsidRDefault="00F100BF" w:rsidP="00F100B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3228">
                                <w:rPr>
                                  <w:sz w:val="16"/>
                                  <w:szCs w:val="16"/>
                                </w:rPr>
                                <w:t>документы, представлены по инициативе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30847"/>
                            <a:ext cx="1174719" cy="1834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00BF" w:rsidRPr="00EE3228" w:rsidRDefault="00F100BF" w:rsidP="00F100B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E3228">
                                <w:rPr>
                                  <w:sz w:val="20"/>
                                  <w:szCs w:val="20"/>
                                </w:rPr>
                                <w:t>1. Выписка ЕГРП</w:t>
                              </w:r>
                            </w:p>
                            <w:p w:rsidR="00F100BF" w:rsidRPr="00EE3228" w:rsidRDefault="00F100BF" w:rsidP="00F100B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E3228">
                                <w:rPr>
                                  <w:sz w:val="20"/>
                                  <w:szCs w:val="20"/>
                                </w:rPr>
                                <w:t>2. Копия договора найма гос. или мун. жил. фонда.</w:t>
                              </w:r>
                            </w:p>
                            <w:p w:rsidR="00F100BF" w:rsidRPr="00EE3228" w:rsidRDefault="00F100BF" w:rsidP="00F100B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E3228">
                                <w:rPr>
                                  <w:sz w:val="20"/>
                                  <w:szCs w:val="20"/>
                                </w:rPr>
                                <w:t>3. Справка о пожаре</w:t>
                              </w:r>
                            </w:p>
                            <w:p w:rsidR="00F100BF" w:rsidRPr="00EE3228" w:rsidRDefault="00F100BF" w:rsidP="00F100B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E3228">
                                <w:rPr>
                                  <w:sz w:val="20"/>
                                  <w:szCs w:val="20"/>
                                </w:rPr>
                                <w:t>4. Заключение о непригодности жилья для проживания</w:t>
                              </w:r>
                            </w:p>
                            <w:p w:rsidR="00F100BF" w:rsidRPr="00105674" w:rsidRDefault="00F100BF" w:rsidP="00F100B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3084250" y="3844284"/>
                            <a:ext cx="190503" cy="624262"/>
                          </a:xfrm>
                          <a:prstGeom prst="downArrow">
                            <a:avLst>
                              <a:gd name="adj1" fmla="val 50000"/>
                              <a:gd name="adj2" fmla="val 8382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1233820" y="3856985"/>
                            <a:ext cx="1817329" cy="563256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1225520" y="4017001"/>
                            <a:ext cx="1934931" cy="331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00BF" w:rsidRPr="007B76D4" w:rsidRDefault="00F100BF" w:rsidP="00F100B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Все сведения получены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837246" y="2053605"/>
                            <a:ext cx="3279753" cy="433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00BF" w:rsidRPr="005C62B3" w:rsidRDefault="00F100BF" w:rsidP="00F100BF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C62B3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Обработка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и предварительное рассмотрение</w:t>
                              </w:r>
                              <w:r w:rsidRPr="005C62B3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заявления и представленных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5168984" y="1696069"/>
                            <a:ext cx="190503" cy="357536"/>
                          </a:xfrm>
                          <a:prstGeom prst="downArrow">
                            <a:avLst>
                              <a:gd name="adj1" fmla="val 50000"/>
                              <a:gd name="adj2" fmla="val 4801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1513825" y="923292"/>
                            <a:ext cx="190503" cy="2285328"/>
                          </a:xfrm>
                          <a:prstGeom prst="downArrow">
                            <a:avLst>
                              <a:gd name="adj1" fmla="val 50000"/>
                              <a:gd name="adj2" fmla="val 30687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39"/>
                        <wps:cNvSpPr>
                          <a:spLocks noChangeArrowheads="1"/>
                        </wps:cNvSpPr>
                        <wps:spPr bwMode="auto">
                          <a:xfrm>
                            <a:off x="1618026" y="1365836"/>
                            <a:ext cx="1228720" cy="944894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1654227" y="1504950"/>
                            <a:ext cx="1173419" cy="54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00BF" w:rsidRPr="00A40E65" w:rsidRDefault="00F100BF" w:rsidP="00F100BF">
                              <w:pPr>
                                <w:jc w:val="center"/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Прием документов в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5" o:spid="_x0000_s1026" editas="canvas" style="width:486.4pt;height:609.5pt;mso-position-horizontal-relative:char;mso-position-vertical-relative:line" coordsize="61772,7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772;height:77400;visibility:visible;mso-wrap-style:square">
                  <v:fill o:detectmouseclick="t"/>
                  <v:path o:connecttype="none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39" o:spid="_x0000_s1028" type="#_x0000_t110" style="position:absolute;left:49434;top:27127;width:12288;height:9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6SZMEA&#10;AADaAAAADwAAAGRycy9kb3ducmV2LnhtbERPTWvCQBC9C/6HZYTedFOVtqSuUgpiD1I0LZ6n2TEJ&#10;zcyG7GpSf31XEDwNj/c5i1XPtTpT6ysnBh4nCSiS3NlKCgPfX+vxCygfUCzWTsjAH3lYLYeDBabW&#10;dbKncxYKFUPEp2igDKFJtfZ5SYx+4hqSyB1dyxgibAttW+xiONd6miRPmrGS2FBiQ+8l5b/ZiQ3s&#10;fuY77raXI28v8wPXp83z4XNmzMOof3sFFagPd/HN/WHjfLi+cr16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OkmTBAAAA2gAAAA8AAAAAAAAAAAAAAAAAmAIAAGRycy9kb3du&#10;cmV2LnhtbFBLBQYAAAAABAAEAPUAAACG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0" o:spid="_x0000_s1029" type="#_x0000_t202" style="position:absolute;left:13214;top:4813;width:47999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F100BF" w:rsidRPr="005C62B3" w:rsidRDefault="00F100BF" w:rsidP="00F100BF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Прием </w:t>
                        </w:r>
                        <w:r w:rsidRPr="005C62B3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заявления и документов, необходимых для предоставления муниципальной услуги</w:t>
                        </w:r>
                      </w:p>
                    </w:txbxContent>
                  </v:textbox>
                </v:shape>
                <v:shape id="Text Box 141" o:spid="_x0000_s1030" type="#_x0000_t202" style="position:absolute;left:425;top:4813;width:11747;height:9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F100BF" w:rsidRPr="00EE3228" w:rsidRDefault="00F100BF" w:rsidP="00F100BF">
                        <w:pPr>
                          <w:rPr>
                            <w:sz w:val="22"/>
                            <w:szCs w:val="22"/>
                          </w:rPr>
                        </w:pPr>
                        <w:r w:rsidRPr="00EE3228">
                          <w:rPr>
                            <w:sz w:val="22"/>
                            <w:szCs w:val="22"/>
                          </w:rPr>
                          <w:t>Докуме</w:t>
                        </w:r>
                        <w:r w:rsidR="00EE3228" w:rsidRPr="00EE3228">
                          <w:rPr>
                            <w:sz w:val="22"/>
                            <w:szCs w:val="22"/>
                          </w:rPr>
                          <w:t>нты, представляемые Заявителем</w:t>
                        </w: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utoShape 143" o:spid="_x0000_s1031" type="#_x0000_t114" style="position:absolute;left:425;top:4813;width:11131;height:9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pLL4A&#10;AADaAAAADwAAAGRycy9kb3ducmV2LnhtbERPW2vCMBR+H/gfwhF8m6lXtDOKCKIgE+2EvR6as7bY&#10;nJQkav33ZjDY48d3X6xaU4s7OV9ZVjDoJyCIc6srLhRcvrbvMxA+IGusLZOCJ3lYLTtvC0y1ffCZ&#10;7lkoRAxhn6KCMoQmldLnJRn0fdsQR+7HOoMhQldI7fARw00th0kylQYrjg0lNrQpKb9mNxNn7Cbf&#10;k9GJ5+76aS7HwzxDd66U6nXb9QeIQG34F/+591rBGH6vRD/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y8aSy+AAAA2gAAAA8AAAAAAAAAAAAAAAAAmAIAAGRycy9kb3ducmV2&#10;LnhtbFBLBQYAAAAABAAEAPUAAACDAwAAAAA=&#10;" filled="f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44" o:spid="_x0000_s1032" type="#_x0000_t67" style="position:absolute;left:36906;top:9232;width:1905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ywf8UA&#10;AADaAAAADwAAAGRycy9kb3ducmV2LnhtbESP0WrCQBRE3wX/YblCX6RubLG0qWsIFiFQFGr9gEv2&#10;Nolm76bZbRL9+q4g+DjMzBlmmQymFh21rrKsYD6LQBDnVldcKDh8bx5fQTiPrLG2TArO5CBZjUdL&#10;jLXt+Yu6vS9EgLCLUUHpfRNL6fKSDLqZbYiD92Nbgz7ItpC6xT7ATS2fouhFGqw4LJTY0Lqk/LT/&#10;MwqmGyt3HyZ93v4eTPe23l4+s9NRqYfJkL6D8DT4e/jWzrSCBVyvhBs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LB/xQAAANoAAAAPAAAAAAAAAAAAAAAAAJgCAABkcnMv&#10;ZG93bnJldi54bWxQSwUGAAAAAAQABAD1AAAAigMAAAAA&#10;" adj="16074"/>
                <v:shape id="Text Box 145" o:spid="_x0000_s1033" type="#_x0000_t202" style="position:absolute;left:49434;top:29514;width:11735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F100BF" w:rsidRPr="00A40E65" w:rsidRDefault="00F100BF" w:rsidP="00F100BF">
                        <w:pPr>
                          <w:jc w:val="center"/>
                          <w:rPr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Представлено  все документы </w:t>
                        </w:r>
                      </w:p>
                    </w:txbxContent>
                  </v:textbox>
                </v:shape>
                <v:shape id="Text Box 161" o:spid="_x0000_s1034" type="#_x0000_t202" style="position:absolute;left:13722;top:44685;width:48000;height:4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F100BF" w:rsidRPr="002D5D3E" w:rsidRDefault="00F100BF" w:rsidP="00F100BF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</w:t>
                        </w:r>
                        <w:r w:rsidRPr="00A40E65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ринятие решения о предоставлении (об отказе предоставления) муниципальной услуги</w:t>
                        </w:r>
                      </w:p>
                      <w:p w:rsidR="00F100BF" w:rsidRPr="00775061" w:rsidRDefault="00F100BF" w:rsidP="00F100BF"/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64" o:spid="_x0000_s1035" type="#_x0000_t116" style="position:absolute;left:5365;width:53969;height:3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zIVr8A&#10;AADaAAAADwAAAGRycy9kb3ducmV2LnhtbERPy4rCMBTdC/MP4Q7MRjR1EJFqlFIQXQjia39p7rRl&#10;kpuSRFv/frIYcHk47/V2sEY8yYfWsYLZNANBXDndcq3gdt1NliBCRNZoHJOCFwXYbj5Ga8y16/lM&#10;z0usRQrhkKOCJsYulzJUDVkMU9cRJ+7HeYsxQV9L7bFP4dbI7yxbSIstp4YGOyobqn4vD6vgdDSl&#10;NyX1+/J1P9zu82J8XBRKfX0OxQpEpCG+xf/ug1aQtqYr6QbI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TMhWvwAAANoAAAAPAAAAAAAAAAAAAAAAAJgCAABkcnMvZG93bnJl&#10;di54bWxQSwUGAAAAAAQABAD1AAAAhAMAAAAA&#10;"/>
                <v:shape id="Text Box 165" o:spid="_x0000_s1036" type="#_x0000_t202" style="position:absolute;left:5314;top:457;width:54160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F100BF" w:rsidRPr="001D391A" w:rsidRDefault="00F100BF" w:rsidP="00F100BF">
                        <w:pPr>
                          <w:jc w:val="center"/>
                          <w:rPr>
                            <w:b/>
                          </w:rPr>
                        </w:pPr>
                        <w:r w:rsidRPr="001D391A">
                          <w:rPr>
                            <w:b/>
                          </w:rPr>
                          <w:t xml:space="preserve">Начало предоставления </w:t>
                        </w:r>
                        <w:r>
                          <w:rPr>
                            <w:b/>
                          </w:rPr>
                          <w:t>муниципальной услуги.</w:t>
                        </w:r>
                      </w:p>
                    </w:txbxContent>
                  </v:textbox>
                </v:shape>
                <v:shape id="Text Box 113" o:spid="_x0000_s1037" type="#_x0000_t202" style="position:absolute;left:28276;top:12071;width:32937;height:4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F100BF" w:rsidRPr="005C62B3" w:rsidRDefault="00F100BF" w:rsidP="00F100BF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Р</w:t>
                        </w:r>
                        <w:r w:rsidRPr="005C62B3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егистрация заявления и документов, необходимых для предоставления муниципальной услуги</w:t>
                        </w:r>
                      </w:p>
                    </w:txbxContent>
                  </v:textbox>
                </v:shape>
                <v:shape id="AutoShape 144" o:spid="_x0000_s1038" type="#_x0000_t67" style="position:absolute;left:46380;top:24866;width:1905;height:19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2FscMA&#10;AADbAAAADwAAAGRycy9kb3ducmV2LnhtbERP22rCQBB9L/Qflin4UupGhWLTbIIoglAsGP2AITtN&#10;0mRn0+waU7/eFQp9m8O5TpKNphUD9a62rGA2jUAQF1bXXCo4HbcvSxDOI2tsLZOCX3KQpY8PCcba&#10;XvhAQ+5LEULYxaig8r6LpXRFRQbd1HbEgfuyvUEfYF9K3eMlhJtWzqPoVRqsOTRU2NG6oqLJz0bB&#10;89bKz41ZLfY/JzO8rffXj13zrdTkaVy9g/A0+n/xn3unw/wZ3H8JB8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2FscMAAADbAAAADwAAAAAAAAAAAAAAAACYAgAAZHJzL2Rv&#10;d25yZXYueG1sUEsFBgAAAAAEAAQA9QAAAIgDAAAAAA==&#10;" adj="16074"/>
                <v:shape id="Text Box 161" o:spid="_x0000_s1039" type="#_x0000_t202" style="position:absolute;left:13722;top:55295;width:48000;height:4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F100BF" w:rsidRPr="00252AD6" w:rsidRDefault="00F100BF" w:rsidP="00F100BF">
                        <w:pPr>
                          <w:jc w:val="center"/>
                        </w:pPr>
                        <w:r w:rsidRPr="00252AD6">
                          <w:t>выдача документа, являющегося результатом</w:t>
                        </w:r>
                        <w:r w:rsidRPr="00252AD6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252AD6">
                          <w:t>предоставления муниципальной услуги</w:t>
                        </w:r>
                      </w:p>
                    </w:txbxContent>
                  </v:textbox>
                </v:shape>
                <v:shape id="AutoShape 144" o:spid="_x0000_s1040" type="#_x0000_t67" style="position:absolute;left:34385;top:49078;width:1905;height:6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O+XcEA&#10;AADbAAAADwAAAGRycy9kb3ducmV2LnhtbERP24rCMBB9X/Afwgj7IpqqIFqNIoogLApePmBoxrba&#10;TGoTa3e/3gjCvs3hXGe2aEwhaqpcbllBvxeBIE6szjlVcD5tumMQziNrLCyTgl9ysJi3vmYYa/vk&#10;A9VHn4oQwi5GBZn3ZSylSzIy6Hq2JA7cxVYGfYBVKnWFzxBuCjmIopE0mHNoyLCkVUbJ7fgwCjob&#10;K/drsxzu7mdTT1a7v5/t7arUd7tZTkF4avy/+OPe6jB/CO9fwg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jvl3BAAAA2wAAAA8AAAAAAAAAAAAAAAAAmAIAAGRycy9kb3du&#10;cmV2LnhtbFBLBQYAAAAABAAEAPUAAACGAwAAAAA=&#10;" adj="16074"/>
                <v:shape id="AutoShape 112" o:spid="_x0000_s1041" type="#_x0000_t110" style="position:absolute;left:16180;top:49078;width:16484;height:6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OBucIA&#10;AADbAAAADwAAAGRycy9kb3ducmV2LnhtbERPTWvCQBC9F/wPyxR6001t0JK6igilPYioLZ6n2TEJ&#10;zcyG7GpSf70rCL3N433ObNFzrc7U+sqJgedRAookd7aSwsD31/vwFZQPKBZrJ2Tgjzws5oOHGWbW&#10;dbKj8z4UKoaIz9BAGUKTae3zkhj9yDUkkTu6ljFE2BbattjFcK71OEkmmrGS2FBiQ6uS8t/9iQ1s&#10;f9Itd+vLkdeX9MD16WN62LwY8/TYL99ABerDv/ju/rRxfgq3X+IBe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84G5wgAAANsAAAAPAAAAAAAAAAAAAAAAAJgCAABkcnMvZG93&#10;bnJldi54bWxQSwUGAAAAAAQABAD1AAAAhwMAAAAA&#10;"/>
                <v:shape id="Text Box 119" o:spid="_x0000_s1042" type="#_x0000_t202" style="position:absolute;left:16711;top:50761;width:15342;height:4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F100BF" w:rsidRPr="00EE3228" w:rsidRDefault="00F100BF" w:rsidP="00F100B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E3228">
                          <w:rPr>
                            <w:sz w:val="16"/>
                            <w:szCs w:val="16"/>
                          </w:rPr>
                          <w:t>Утвержден протокол Жилищной комиссии</w:t>
                        </w:r>
                      </w:p>
                    </w:txbxContent>
                  </v:textbox>
                </v:shape>
                <v:shape id="AutoShape 144" o:spid="_x0000_s1043" type="#_x0000_t67" style="position:absolute;left:42183;top:59708;width:1968;height:7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dxcEA&#10;AADbAAAADwAAAGRycy9kb3ducmV2LnhtbERP24rCMBB9F/yHMMK+iKbrgmg1irgIwqLg5QOGZmyr&#10;zaQ2sXb9eiMIvs3hXGc6b0whaqpcblnBdz8CQZxYnXOq4HhY9UYgnEfWWFgmBf/kYD5rt6YYa3vn&#10;HdV7n4oQwi5GBZn3ZSylSzIy6Pq2JA7cyVYGfYBVKnWF9xBuCjmIoqE0mHNoyLCkZUbJZX8zCror&#10;K7e/ZvGzuR5NPV5uHn/ry1mpr06zmIDw1PiP+O1e6zB/CK9fwg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UHcXBAAAA2wAAAA8AAAAAAAAAAAAAAAAAmAIAAGRycy9kb3du&#10;cmV2LnhtbFBLBQYAAAAABAAEAPUAAACGAwAAAAA=&#10;" adj="16074"/>
                <v:shape id="AutoShape 112" o:spid="_x0000_s1044" type="#_x0000_t110" style="position:absolute;left:44150;top:60842;width:15322;height:6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EfzsIA&#10;AADbAAAADwAAAGRycy9kb3ducmV2LnhtbERPTWvCQBC9F/wPywje6kYrtURXEUHqQYq1xfOYHZNg&#10;ZjZkV5P667uFgrd5vM+ZLzuu1I0aXzoxMBomoEgyZ0vJDXx/bZ7fQPmAYrFyQgZ+yMNy0XuaY2pd&#10;K590O4RcxRDxKRooQqhTrX1WEKMfupokcmfXMIYIm1zbBtsYzpUeJ8mrZiwlNhRY07qg7HK4soH9&#10;abLndnc/8+4+OXJ1fZ8eP16MGfS71QxUoC48xP/urY3zp/D3Szx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IR/OwgAAANsAAAAPAAAAAAAAAAAAAAAAAJgCAABkcnMvZG93&#10;bnJldi54bWxQSwUGAAAAAAQABAD1AAAAhwMAAAAA&#10;"/>
                <v:shape id="Text Box 119" o:spid="_x0000_s1045" type="#_x0000_t202" style="position:absolute;left:44150;top:63062;width:15342;height:3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F100BF" w:rsidRPr="00EE3228" w:rsidRDefault="00F100BF" w:rsidP="00F100B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E3228">
                          <w:rPr>
                            <w:sz w:val="16"/>
                            <w:szCs w:val="16"/>
                          </w:rPr>
                          <w:t>Наличие оснований для отказа в соотв. с  п. 33</w:t>
                        </w:r>
                      </w:p>
                    </w:txbxContent>
                  </v:textbox>
                </v:shape>
                <v:shape id="AutoShape 164" o:spid="_x0000_s1046" type="#_x0000_t116" style="position:absolute;left:38747;top:67271;width:20428;height:3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M8MEA&#10;AADbAAAADwAAAGRycy9kb3ducmV2LnhtbERP32vCMBB+H/g/hBN8GZoqQ2Y1SikMfRDGnL4fzdkW&#10;k0tJMlv/ezMY7O0+vp+32Q3WiDv50DpWMJ9lIIgrp1uuFZy/P6bvIEJE1mgck4IHBdhtRy8bzLXr&#10;+Yvup1iLFMIhRwVNjF0uZagashhmriNO3NV5izFBX0vtsU/h1shFli2lxZZTQ4MdlQ1Vt9OPVfB5&#10;NKU3JfX78nE5nC9vxetxWSg1GQ/FGkSkIf6L/9wHneav4PeXdI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TjPDBAAAA2wAAAA8AAAAAAAAAAAAAAAAAmAIAAGRycy9kb3du&#10;cmV2LnhtbFBLBQYAAAAABAAEAPUAAACGAwAAAAA=&#10;"/>
                <v:shape id="Text Box 165" o:spid="_x0000_s1047" type="#_x0000_t202" style="position:absolute;left:39363;top:67728;width:19812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F100BF" w:rsidRPr="001D391A" w:rsidRDefault="00F100BF" w:rsidP="00F100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Уведомление об отказе</w:t>
                        </w:r>
                      </w:p>
                    </w:txbxContent>
                  </v:textbox>
                </v:shape>
                <v:shape id="AutoShape 144" o:spid="_x0000_s1048" type="#_x0000_t67" style="position:absolute;left:28276;top:59708;width:1905;height:7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PDMQA&#10;AADbAAAADwAAAGRycy9kb3ducmV2LnhtbESP0YrCMBRE3wX/IVzBF1lTFWTtGkUUQVgUtvoBl+ba&#10;Vpub2sTa9es3C4KPw8ycYebL1pSiodoVlhWMhhEI4tTqgjMFp+P24xOE88gaS8uk4JccLBfdzhxj&#10;bR/8Q03iMxEg7GJUkHtfxVK6NCeDbmgr4uCdbW3QB1lnUtf4CHBTynEUTaXBgsNCjhWtc0qvyd0o&#10;GGytPGzMarK/nUwzW++f37vrRal+r119gfDU+nf41d5pBeMR/H8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RTwzEAAAA2wAAAA8AAAAAAAAAAAAAAAAAmAIAAGRycy9k&#10;b3ducmV2LnhtbFBLBQYAAAAABAAEAPUAAACJAwAAAAA=&#10;" adj="16074"/>
                <v:shape id="AutoShape 112" o:spid="_x0000_s1049" type="#_x0000_t110" style="position:absolute;left:7943;top:60842;width:18681;height:6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268UA&#10;AADbAAAADwAAAGRycy9kb3ducmV2LnhtbESPX2vCQBDE34V+h2MLvtWLUWqJnlIKpX2Q4p/i85pb&#10;k2B2L+ROk/rpe4WCj8PM/IZZrHqu1ZVaXzkxMB4loEhyZyspDHzv359eQPmAYrF2QgZ+yMNq+TBY&#10;YGZdJ1u67kKhIkR8hgbKEJpMa5+XxOhHriGJ3sm1jCHKttC2xS7CudZpkjxrxkriQokNvZWUn3cX&#10;NrA5TjfcrW8nXt+mB64vH7PD18SY4WP/OgcVqA/38H/70xpIU/j7En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nbrxQAAANsAAAAPAAAAAAAAAAAAAAAAAJgCAABkcnMv&#10;ZG93bnJldi54bWxQSwUGAAAAAAQABAD1AAAAigMAAAAA&#10;"/>
                <v:shape id="Text Box 119" o:spid="_x0000_s1050" type="#_x0000_t202" style="position:absolute;left:7944;top:62763;width:19348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F100BF" w:rsidRPr="007B76D4" w:rsidRDefault="00F100BF" w:rsidP="00F100B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Подписание договора найма жилья</w:t>
                        </w:r>
                      </w:p>
                    </w:txbxContent>
                  </v:textbox>
                </v:shape>
                <v:shape id="AutoShape 164" o:spid="_x0000_s1051" type="#_x0000_t116" style="position:absolute;left:13722;top:67271;width:20428;height:5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7p08MA&#10;AADbAAAADwAAAGRycy9kb3ducmV2LnhtbESPT4vCMBTE78J+h/AEL7KmKyJL1yilsOhBkPXP/dG8&#10;bYvJS0mytn57Iwh7HGbmN8xqM1gjbuRD61jBxywDQVw53XKt4Hz6fv8EESKyRuOYFNwpwGb9Nlph&#10;rl3PP3Q7xlokCIccFTQxdrmUoWrIYpi5jjh5v85bjEn6WmqPfYJbI+dZtpQWW04LDXZUNlRdj39W&#10;wWFvSm9K6rfl/bI7XxbFdL8slJqMh+ILRKQh/odf7Z1WMF/A80v6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7p08MAAADbAAAADwAAAAAAAAAAAAAAAACYAgAAZHJzL2Rv&#10;d25yZXYueG1sUEsFBgAAAAAEAAQA9QAAAIgDAAAAAA==&#10;"/>
                <v:shape id="Text Box 165" o:spid="_x0000_s1052" type="#_x0000_t202" style="position:absolute;left:14338;top:67728;width:19812;height:4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F100BF" w:rsidRPr="001D391A" w:rsidRDefault="00F100BF" w:rsidP="00F100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Выдача договора найма жилья</w:t>
                        </w:r>
                      </w:p>
                    </w:txbxContent>
                  </v:textbox>
                </v:shape>
                <v:shape id="Text Box 113" o:spid="_x0000_s1053" type="#_x0000_t202" style="position:absolute;left:12255;top:32156;width:33522;height:6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F100BF" w:rsidRPr="005C62B3" w:rsidRDefault="00F100BF" w:rsidP="00F100BF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Ф</w:t>
                        </w:r>
                        <w:r w:rsidRPr="005C62B3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ормирование и направление межведомственных запросов в органы (организации), участвующие в предоставлении муниципальной услуги</w:t>
                        </w:r>
                      </w:p>
                    </w:txbxContent>
                  </v:textbox>
                </v:shape>
                <v:shape id="AutoShape 144" o:spid="_x0000_s1054" type="#_x0000_t67" style="position:absolute;left:40278;top:24796;width:1905;height:7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Ry48QA&#10;AADbAAAADwAAAGRycy9kb3ducmV2LnhtbESP3YrCMBSE7wXfIRzBG1lTFXS3axRRBGFR8OcBDs3Z&#10;tmtzUptYq0+/EQQvh5n5hpnOG1OImiqXW1Yw6EcgiBOrc04VnI7rj08QziNrLCyTgjs5mM/arSnG&#10;2t54T/XBpyJA2MWoIPO+jKV0SUYGXd+WxMH7tZVBH2SVSl3hLcBNIYdRNJYGcw4LGZa0zCg5H65G&#10;QW9t5W5lFqPt5WTqr+X28bM5/ynV7TSLbxCeGv8Ov9obrWA4geeX8A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0cuPEAAAA2wAAAA8AAAAAAAAAAAAAAAAAmAIAAGRycy9k&#10;b3ducmV2LnhtbFBLBQYAAAAABAAEAPUAAACJAwAAAAA=&#10;" adj="16074"/>
                <v:shape id="AutoShape 143" o:spid="_x0000_s1055" type="#_x0000_t114" style="position:absolute;left:424;top:32084;width:11133;height:19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UjRsQA&#10;AADbAAAADwAAAGRycy9kb3ducmV2LnhtbESPwWrCQBCG70LfYZlCb7rRYtHoKiKUFkqLiYLXITsm&#10;wexs2N1q+vadQ6HH4Z//m2/W28F16kYhtp4NTCcZKOLK25ZrA6fj63gBKiZki51nMvBDEbabh9Ea&#10;c+vvXNCtTLUSCMccDTQp9bnWsWrIYZz4nliyiw8Ok4yh1jbgXeCu07Mse9EOW5YLDfa0b6i6lt9O&#10;NN7m5/nzgZfh+ulOXx/LEkPRGvP0OOxWoBIN6X/5r/1uDcxEVn4RAO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FI0bEAAAA2wAAAA8AAAAAAAAAAAAAAAAAmAIAAGRycy9k&#10;b3ducmV2LnhtbFBLBQYAAAAABAAEAPUAAACJAwAAAAA=&#10;" filled="f"/>
                <v:shape id="AutoShape 139" o:spid="_x0000_s1056" type="#_x0000_t110" style="position:absolute;left:17685;top:25692;width:22593;height:5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7kmsUA&#10;AADbAAAADwAAAGRycy9kb3ducmV2LnhtbESPQWvCQBSE7wX/w/KE3upGK7WNriKF0h5ErBbPr9ln&#10;Esx7G7Krif56Vyj0OMzMN8xs0XGlztT40omB4SABRZI5W0pu4Gf38fQKygcUi5UTMnAhD4t572GG&#10;qXWtfNN5G3IVIeJTNFCEUKda+6wgRj9wNUn0Dq5hDFE2ubYNthHOlR4lyYtmLCUuFFjTe0HZcXti&#10;A5vf8Ybb1fXAq+t4z9Xpc7JfPxvz2O+WU1CBuvAf/mt/WQOjN7h/iT9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uSaxQAAANsAAAAPAAAAAAAAAAAAAAAAAJgCAABkcnMv&#10;ZG93bnJldi54bWxQSwUGAAAAAAQABAD1AAAAigMAAAAA&#10;"/>
                <v:shape id="Text Box 145" o:spid="_x0000_s1057" type="#_x0000_t202" style="position:absolute;left:19310;top:25692;width:19545;height:5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F100BF" w:rsidRPr="00EE3228" w:rsidRDefault="00F100BF" w:rsidP="00F100B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E3228">
                          <w:rPr>
                            <w:sz w:val="16"/>
                            <w:szCs w:val="16"/>
                          </w:rPr>
                          <w:t>Не все</w:t>
                        </w:r>
                      </w:p>
                      <w:p w:rsidR="00F100BF" w:rsidRPr="00EE3228" w:rsidRDefault="00F100BF" w:rsidP="00F100B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E3228">
                          <w:rPr>
                            <w:sz w:val="16"/>
                            <w:szCs w:val="16"/>
                          </w:rPr>
                          <w:t>документы, представлены по инициативе Заявителя</w:t>
                        </w:r>
                      </w:p>
                    </w:txbxContent>
                  </v:textbox>
                </v:shape>
                <v:shape id="Text Box 141" o:spid="_x0000_s1058" type="#_x0000_t202" style="position:absolute;top:32308;width:11747;height:18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F100BF" w:rsidRPr="00EE3228" w:rsidRDefault="00F100BF" w:rsidP="00F100BF">
                        <w:pPr>
                          <w:rPr>
                            <w:sz w:val="20"/>
                            <w:szCs w:val="20"/>
                          </w:rPr>
                        </w:pPr>
                        <w:r w:rsidRPr="00EE3228">
                          <w:rPr>
                            <w:sz w:val="20"/>
                            <w:szCs w:val="20"/>
                          </w:rPr>
                          <w:t>1. Выписка ЕГРП</w:t>
                        </w:r>
                      </w:p>
                      <w:p w:rsidR="00F100BF" w:rsidRPr="00EE3228" w:rsidRDefault="00F100BF" w:rsidP="00F100BF">
                        <w:pPr>
                          <w:rPr>
                            <w:sz w:val="20"/>
                            <w:szCs w:val="20"/>
                          </w:rPr>
                        </w:pPr>
                        <w:r w:rsidRPr="00EE3228">
                          <w:rPr>
                            <w:sz w:val="20"/>
                            <w:szCs w:val="20"/>
                          </w:rPr>
                          <w:t>2. Копия договора найма гос. или мун. жил. фонда.</w:t>
                        </w:r>
                      </w:p>
                      <w:p w:rsidR="00F100BF" w:rsidRPr="00EE3228" w:rsidRDefault="00F100BF" w:rsidP="00F100BF">
                        <w:pPr>
                          <w:rPr>
                            <w:sz w:val="20"/>
                            <w:szCs w:val="20"/>
                          </w:rPr>
                        </w:pPr>
                        <w:r w:rsidRPr="00EE3228">
                          <w:rPr>
                            <w:sz w:val="20"/>
                            <w:szCs w:val="20"/>
                          </w:rPr>
                          <w:t>3. Справка о пожаре</w:t>
                        </w:r>
                      </w:p>
                      <w:p w:rsidR="00F100BF" w:rsidRPr="00EE3228" w:rsidRDefault="00F100BF" w:rsidP="00F100BF">
                        <w:pPr>
                          <w:rPr>
                            <w:sz w:val="20"/>
                            <w:szCs w:val="20"/>
                          </w:rPr>
                        </w:pPr>
                        <w:r w:rsidRPr="00EE3228">
                          <w:rPr>
                            <w:sz w:val="20"/>
                            <w:szCs w:val="20"/>
                          </w:rPr>
                          <w:t>4. Заключение о непригодности жилья для проживания</w:t>
                        </w:r>
                      </w:p>
                      <w:p w:rsidR="00F100BF" w:rsidRPr="00105674" w:rsidRDefault="00F100BF" w:rsidP="00F100BF"/>
                    </w:txbxContent>
                  </v:textbox>
                </v:shape>
                <v:shape id="AutoShape 144" o:spid="_x0000_s1059" type="#_x0000_t67" style="position:absolute;left:30842;top:38442;width:1905;height:6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pHpsYA&#10;AADbAAAADwAAAGRycy9kb3ducmV2LnhtbESP0WrCQBRE3wX/YblCX8RsVChtdBWxCIFioWk+4JK9&#10;TVKzd2N2m6T9+m5B8HGYmTPMdj+aRvTUudqygmUUgyAurK65VJB/nBZPIJxH1thYJgU/5GC/m062&#10;mGg78Dv1mS9FgLBLUEHlfZtI6YqKDLrItsTB+7SdQR9kV0rd4RDgppGrOH6UBmsOCxW2dKyouGTf&#10;RsH8ZOXbizmsz9fc9M/H8+9revlS6mE2HjYgPI3+Hr61U61gvYL/L+EHyN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pHpsYAAADbAAAADwAAAAAAAAAAAAAAAACYAgAAZHJz&#10;L2Rvd25yZXYueG1sUEsFBgAAAAAEAAQA9QAAAIsDAAAAAA==&#10;" adj="16074"/>
                <v:shape id="AutoShape 112" o:spid="_x0000_s1060" type="#_x0000_t110" style="position:absolute;left:12338;top:38569;width:18173;height:5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FrcUA&#10;AADbAAAADwAAAGRycy9kb3ducmV2LnhtbESPQWvCQBSE74X+h+UVeqsbjbQSXaUUpD2IqBXPz+wz&#10;Cea9DdnVpP56t1DocZiZb5jZoudaXan1lRMDw0ECiiR3tpLCwP57+TIB5QOKxdoJGfghD4v548MM&#10;M+s62dJ1FwoVIeIzNFCG0GRa+7wkRj9wDUn0Tq5lDFG2hbYtdhHOtR4lyatmrCQulNjQR0n5eXdh&#10;A5vjeMPd6nbi1W184Pry+XZYp8Y8P/XvU1CB+vAf/mt/WQNpCr9f4g/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0WtxQAAANsAAAAPAAAAAAAAAAAAAAAAAJgCAABkcnMv&#10;ZG93bnJldi54bWxQSwUGAAAAAAQABAD1AAAAigMAAAAA&#10;"/>
                <v:shape id="Text Box 119" o:spid="_x0000_s1061" type="#_x0000_t202" style="position:absolute;left:12255;top:40170;width:19349;height:3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F100BF" w:rsidRPr="007B76D4" w:rsidRDefault="00F100BF" w:rsidP="00F100B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Все сведения получены</w:t>
                        </w:r>
                      </w:p>
                    </w:txbxContent>
                  </v:textbox>
                </v:shape>
                <v:shape id="Text Box 113" o:spid="_x0000_s1062" type="#_x0000_t202" style="position:absolute;left:28372;top:20536;width:32797;height:4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F100BF" w:rsidRPr="005C62B3" w:rsidRDefault="00F100BF" w:rsidP="00F100BF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5C62B3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Обработка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и предварительное рассмотрение</w:t>
                        </w:r>
                        <w:r w:rsidRPr="005C62B3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заявления и представленных документов</w:t>
                        </w:r>
                      </w:p>
                    </w:txbxContent>
                  </v:textbox>
                </v:shape>
                <v:shape id="AutoShape 144" o:spid="_x0000_s1063" type="#_x0000_t67" style="position:absolute;left:51689;top:16960;width:1905;height:3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BpcQA&#10;AADbAAAADwAAAGRycy9kb3ducmV2LnhtbESP3YrCMBSE7wXfIRzBm2VNVRDtGkUUQRAFfx7g0Bzb&#10;anNSm1jrPv1GWPBymJlvmOm8MYWoqXK5ZQX9XgSCOLE651TB+bT+HoNwHlljYZkUvMjBfNZuTTHW&#10;9skHqo8+FQHCLkYFmfdlLKVLMjLoerYkDt7FVgZ9kFUqdYXPADeFHETRSBrMOSxkWNIyo+R2fBgF&#10;X2sr9yuzGO7uZ1NPlrvf7eZ2VarbaRY/IDw1/hP+b2+0guEI3l/C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hQaXEAAAA2wAAAA8AAAAAAAAAAAAAAAAAmAIAAGRycy9k&#10;b3ducmV2LnhtbFBLBQYAAAAABAAEAPUAAACJAwAAAAA=&#10;" adj="16074"/>
                <v:shape id="AutoShape 144" o:spid="_x0000_s1064" type="#_x0000_t67" style="position:absolute;left:15138;top:9232;width:1905;height:22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3kPsYA&#10;AADbAAAADwAAAGRycy9kb3ducmV2LnhtbESP3WrCQBSE7wu+w3KE3pS60UB/UjdBFEEQBa0PcMie&#10;JqnZszG7TaJP7xYKvRxm5htmng2mFh21rrKsYDqJQBDnVldcKDh9rp/fQDiPrLG2TAqu5CBLRw9z&#10;TLTt+UDd0RciQNglqKD0vkmkdHlJBt3ENsTB+7KtQR9kW0jdYh/gppazKHqRBisOCyU2tCwpPx9/&#10;jIKntZX7lVnEu8vJdO/L3W27OX8r9TgeFh8gPA3+P/zX3mgF8Sv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3kPsYAAADbAAAADwAAAAAAAAAAAAAAAACYAgAAZHJz&#10;L2Rvd25yZXYueG1sUEsFBgAAAAAEAAQA9QAAAIsDAAAAAA==&#10;" adj="16074"/>
                <v:shape id="AutoShape 139" o:spid="_x0000_s1065" type="#_x0000_t110" style="position:absolute;left:16180;top:13658;width:12287;height:9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X3MEA&#10;AADbAAAADwAAAGRycy9kb3ducmV2LnhtbERPS2vCQBC+C/6HZQq91U2rVEldRQpiD1J84XnMjklo&#10;ZjZkVxP99e6h4PHje0/nHVfqSo0vnRh4HySgSDJnS8kNHPbLtwkoH1AsVk7IwI08zGf93hRT61rZ&#10;0nUXchVDxKdooAihTrX2WUGMfuBqksidXcMYImxybRtsYzhX+iNJPjVjKbGhwJq+C8r+dhc2sDmN&#10;Ntyu72de30dHri6r8fF3aMzrS7f4AhWoC0/xv/vHGhjGsfFL/AF6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L19zBAAAA2wAAAA8AAAAAAAAAAAAAAAAAmAIAAGRycy9kb3du&#10;cmV2LnhtbFBLBQYAAAAABAAEAPUAAACGAwAAAAA=&#10;"/>
                <v:shape id="Text Box 145" o:spid="_x0000_s1066" type="#_x0000_t202" style="position:absolute;left:16542;top:15049;width:11734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F100BF" w:rsidRPr="00A40E65" w:rsidRDefault="00F100BF" w:rsidP="00F100BF">
                        <w:pPr>
                          <w:jc w:val="center"/>
                          <w:rPr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Прием документов в МФЦ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100BF" w:rsidRPr="000D63F3" w:rsidRDefault="00F100BF" w:rsidP="000D63F3">
      <w:pPr>
        <w:widowControl w:val="0"/>
        <w:jc w:val="both"/>
        <w:sectPr w:rsidR="00F100BF" w:rsidRPr="000D63F3" w:rsidSect="000D63F3">
          <w:type w:val="continuous"/>
          <w:pgSz w:w="11907" w:h="16839" w:code="9"/>
          <w:pgMar w:top="851" w:right="851" w:bottom="1134" w:left="1134" w:header="708" w:footer="708" w:gutter="0"/>
          <w:cols w:space="708"/>
          <w:docGrid w:linePitch="360"/>
        </w:sectPr>
      </w:pPr>
    </w:p>
    <w:p w:rsidR="004B1200" w:rsidRPr="000D63F3" w:rsidRDefault="004B1200" w:rsidP="000D63F3">
      <w:pPr>
        <w:widowControl w:val="0"/>
        <w:tabs>
          <w:tab w:val="left" w:pos="1134"/>
          <w:tab w:val="left" w:pos="1276"/>
        </w:tabs>
        <w:ind w:firstLine="709"/>
        <w:jc w:val="right"/>
      </w:pPr>
      <w:r w:rsidRPr="000D63F3">
        <w:lastRenderedPageBreak/>
        <w:t>Приложение 3</w:t>
      </w:r>
    </w:p>
    <w:p w:rsidR="004B1200" w:rsidRPr="000D63F3" w:rsidRDefault="004B1200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right"/>
        <w:outlineLvl w:val="2"/>
        <w:rPr>
          <w:b/>
        </w:rPr>
      </w:pPr>
    </w:p>
    <w:p w:rsidR="004B1200" w:rsidRPr="000D63F3" w:rsidRDefault="004B1200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outlineLvl w:val="2"/>
        <w:rPr>
          <w:b/>
        </w:rPr>
      </w:pPr>
      <w:r w:rsidRPr="000D63F3">
        <w:rPr>
          <w:b/>
        </w:rPr>
        <w:t>Образец заявления о предоставлении муниципальной услуги</w:t>
      </w:r>
    </w:p>
    <w:p w:rsidR="004B1200" w:rsidRPr="000D63F3" w:rsidRDefault="004B1200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</w:pPr>
    </w:p>
    <w:p w:rsidR="005E628A" w:rsidRPr="005E628A" w:rsidRDefault="005E628A" w:rsidP="005E628A">
      <w:pPr>
        <w:widowControl w:val="0"/>
        <w:autoSpaceDE w:val="0"/>
        <w:autoSpaceDN w:val="0"/>
        <w:adjustRightInd w:val="0"/>
        <w:ind w:left="4962"/>
      </w:pPr>
      <w:r w:rsidRPr="005E628A">
        <w:t>В Администрацию города Реутов</w:t>
      </w:r>
    </w:p>
    <w:p w:rsidR="005E628A" w:rsidRPr="005E628A" w:rsidRDefault="005E628A" w:rsidP="005E628A">
      <w:pPr>
        <w:widowControl w:val="0"/>
        <w:autoSpaceDE w:val="0"/>
        <w:autoSpaceDN w:val="0"/>
        <w:adjustRightInd w:val="0"/>
        <w:ind w:left="4962"/>
      </w:pPr>
      <w:r w:rsidRPr="005E628A">
        <w:t>от ______________________________________</w:t>
      </w:r>
    </w:p>
    <w:p w:rsidR="005E628A" w:rsidRPr="005E628A" w:rsidRDefault="005E628A" w:rsidP="005E628A">
      <w:pPr>
        <w:widowControl w:val="0"/>
        <w:autoSpaceDE w:val="0"/>
        <w:autoSpaceDN w:val="0"/>
        <w:adjustRightInd w:val="0"/>
        <w:ind w:left="4962"/>
      </w:pPr>
      <w:r w:rsidRPr="005E628A">
        <w:t>_________________________________________</w:t>
      </w:r>
    </w:p>
    <w:p w:rsidR="005E628A" w:rsidRPr="005E628A" w:rsidRDefault="005E628A" w:rsidP="005E628A">
      <w:pPr>
        <w:widowControl w:val="0"/>
        <w:autoSpaceDE w:val="0"/>
        <w:autoSpaceDN w:val="0"/>
        <w:adjustRightInd w:val="0"/>
        <w:ind w:left="4962"/>
        <w:jc w:val="center"/>
        <w:rPr>
          <w:i/>
          <w:sz w:val="20"/>
          <w:szCs w:val="20"/>
        </w:rPr>
      </w:pPr>
      <w:r w:rsidRPr="005E628A">
        <w:rPr>
          <w:i/>
          <w:sz w:val="20"/>
          <w:szCs w:val="20"/>
        </w:rPr>
        <w:t>(фамилия, имя, отчество заявителя полностью)</w:t>
      </w:r>
    </w:p>
    <w:p w:rsidR="005E628A" w:rsidRPr="005E628A" w:rsidRDefault="005E628A" w:rsidP="005E628A">
      <w:pPr>
        <w:widowControl w:val="0"/>
        <w:autoSpaceDE w:val="0"/>
        <w:autoSpaceDN w:val="0"/>
        <w:adjustRightInd w:val="0"/>
        <w:ind w:left="4962"/>
      </w:pPr>
      <w:r w:rsidRPr="005E628A">
        <w:t>паспорт серия_______ номер________________</w:t>
      </w:r>
    </w:p>
    <w:p w:rsidR="005E628A" w:rsidRPr="005E628A" w:rsidRDefault="005E628A" w:rsidP="005E628A">
      <w:pPr>
        <w:widowControl w:val="0"/>
        <w:autoSpaceDE w:val="0"/>
        <w:autoSpaceDN w:val="0"/>
        <w:adjustRightInd w:val="0"/>
        <w:ind w:left="4962"/>
      </w:pPr>
      <w:r w:rsidRPr="005E628A">
        <w:t>выдан____________________________________</w:t>
      </w:r>
    </w:p>
    <w:p w:rsidR="005E628A" w:rsidRPr="005E628A" w:rsidRDefault="005E628A" w:rsidP="005E628A">
      <w:pPr>
        <w:widowControl w:val="0"/>
        <w:autoSpaceDE w:val="0"/>
        <w:autoSpaceDN w:val="0"/>
        <w:adjustRightInd w:val="0"/>
        <w:ind w:left="4962"/>
        <w:jc w:val="center"/>
        <w:rPr>
          <w:i/>
          <w:sz w:val="20"/>
          <w:szCs w:val="20"/>
        </w:rPr>
      </w:pPr>
      <w:r w:rsidRPr="005E628A">
        <w:rPr>
          <w:i/>
          <w:sz w:val="20"/>
          <w:szCs w:val="20"/>
        </w:rPr>
        <w:t>(кем, когда)</w:t>
      </w:r>
    </w:p>
    <w:p w:rsidR="005E628A" w:rsidRPr="005E628A" w:rsidRDefault="005E628A" w:rsidP="005E628A">
      <w:pPr>
        <w:widowControl w:val="0"/>
        <w:tabs>
          <w:tab w:val="left" w:pos="3969"/>
        </w:tabs>
        <w:autoSpaceDE w:val="0"/>
        <w:autoSpaceDN w:val="0"/>
        <w:adjustRightInd w:val="0"/>
        <w:ind w:left="4962"/>
      </w:pPr>
      <w:r w:rsidRPr="005E628A">
        <w:t>проживающего по адресу:__________________</w:t>
      </w:r>
    </w:p>
    <w:p w:rsidR="005E628A" w:rsidRPr="005E628A" w:rsidRDefault="005E628A" w:rsidP="005E628A">
      <w:pPr>
        <w:widowControl w:val="0"/>
        <w:autoSpaceDE w:val="0"/>
        <w:autoSpaceDN w:val="0"/>
        <w:adjustRightInd w:val="0"/>
        <w:ind w:left="4962"/>
      </w:pPr>
      <w:r w:rsidRPr="005E628A">
        <w:t>________________________________________</w:t>
      </w:r>
    </w:p>
    <w:p w:rsidR="005E628A" w:rsidRPr="005E628A" w:rsidRDefault="005E628A" w:rsidP="005E628A">
      <w:pPr>
        <w:widowControl w:val="0"/>
        <w:autoSpaceDE w:val="0"/>
        <w:autoSpaceDN w:val="0"/>
        <w:adjustRightInd w:val="0"/>
        <w:ind w:left="4962"/>
        <w:jc w:val="center"/>
        <w:rPr>
          <w:i/>
          <w:sz w:val="20"/>
          <w:szCs w:val="20"/>
        </w:rPr>
      </w:pPr>
      <w:r w:rsidRPr="005E628A">
        <w:rPr>
          <w:i/>
          <w:sz w:val="20"/>
          <w:szCs w:val="20"/>
        </w:rPr>
        <w:t>(указывается адрес регистрации,</w:t>
      </w:r>
    </w:p>
    <w:p w:rsidR="005E628A" w:rsidRPr="005E628A" w:rsidRDefault="005E628A" w:rsidP="005E628A">
      <w:pPr>
        <w:widowControl w:val="0"/>
        <w:autoSpaceDE w:val="0"/>
        <w:autoSpaceDN w:val="0"/>
        <w:adjustRightInd w:val="0"/>
        <w:ind w:left="4962"/>
      </w:pPr>
      <w:r w:rsidRPr="005E628A">
        <w:t>__________________________________________________________________________________</w:t>
      </w:r>
    </w:p>
    <w:p w:rsidR="005E628A" w:rsidRPr="005E628A" w:rsidRDefault="005E628A" w:rsidP="005E628A">
      <w:pPr>
        <w:widowControl w:val="0"/>
        <w:autoSpaceDE w:val="0"/>
        <w:autoSpaceDN w:val="0"/>
        <w:adjustRightInd w:val="0"/>
        <w:ind w:left="4962"/>
        <w:jc w:val="center"/>
        <w:rPr>
          <w:i/>
          <w:sz w:val="20"/>
          <w:szCs w:val="20"/>
        </w:rPr>
      </w:pPr>
      <w:r w:rsidRPr="005E628A">
        <w:rPr>
          <w:i/>
          <w:sz w:val="20"/>
          <w:szCs w:val="20"/>
        </w:rPr>
        <w:t>адрес фактического проживания,</w:t>
      </w:r>
    </w:p>
    <w:p w:rsidR="005E628A" w:rsidRPr="005E628A" w:rsidRDefault="005E628A" w:rsidP="005E628A">
      <w:pPr>
        <w:widowControl w:val="0"/>
        <w:autoSpaceDE w:val="0"/>
        <w:autoSpaceDN w:val="0"/>
        <w:adjustRightInd w:val="0"/>
        <w:ind w:left="4962"/>
      </w:pPr>
      <w:r w:rsidRPr="005E628A">
        <w:t>__________________________________________________________________________________</w:t>
      </w:r>
    </w:p>
    <w:p w:rsidR="005E628A" w:rsidRPr="005E628A" w:rsidRDefault="005E628A" w:rsidP="005E628A">
      <w:pPr>
        <w:widowControl w:val="0"/>
        <w:autoSpaceDE w:val="0"/>
        <w:autoSpaceDN w:val="0"/>
        <w:adjustRightInd w:val="0"/>
        <w:ind w:left="4962"/>
        <w:jc w:val="center"/>
        <w:rPr>
          <w:i/>
          <w:sz w:val="20"/>
          <w:szCs w:val="20"/>
        </w:rPr>
      </w:pPr>
      <w:r w:rsidRPr="005E628A">
        <w:rPr>
          <w:i/>
          <w:sz w:val="20"/>
          <w:szCs w:val="20"/>
        </w:rPr>
        <w:t>почтовый адрес)</w:t>
      </w:r>
    </w:p>
    <w:p w:rsidR="005E628A" w:rsidRPr="005E628A" w:rsidRDefault="005E628A" w:rsidP="005E628A">
      <w:pPr>
        <w:widowControl w:val="0"/>
        <w:autoSpaceDE w:val="0"/>
        <w:autoSpaceDN w:val="0"/>
        <w:adjustRightInd w:val="0"/>
        <w:ind w:left="4962"/>
      </w:pPr>
      <w:r w:rsidRPr="005E628A">
        <w:t>телефон:_________________________________</w:t>
      </w:r>
    </w:p>
    <w:p w:rsidR="005E628A" w:rsidRPr="005E628A" w:rsidRDefault="005E628A" w:rsidP="005E628A">
      <w:pPr>
        <w:widowControl w:val="0"/>
        <w:autoSpaceDE w:val="0"/>
        <w:autoSpaceDN w:val="0"/>
        <w:adjustRightInd w:val="0"/>
        <w:ind w:left="4962"/>
        <w:jc w:val="center"/>
        <w:rPr>
          <w:i/>
          <w:sz w:val="20"/>
          <w:szCs w:val="20"/>
        </w:rPr>
      </w:pPr>
      <w:r w:rsidRPr="005E628A">
        <w:rPr>
          <w:i/>
          <w:sz w:val="20"/>
          <w:szCs w:val="20"/>
        </w:rPr>
        <w:t>(стационарный, мобильный)</w:t>
      </w:r>
    </w:p>
    <w:p w:rsidR="005E628A" w:rsidRPr="005E628A" w:rsidRDefault="005E628A" w:rsidP="005E628A">
      <w:pPr>
        <w:widowControl w:val="0"/>
        <w:autoSpaceDE w:val="0"/>
        <w:autoSpaceDN w:val="0"/>
        <w:adjustRightInd w:val="0"/>
        <w:ind w:left="4962"/>
      </w:pPr>
      <w:r w:rsidRPr="005E628A">
        <w:rPr>
          <w:lang w:val="en-US"/>
        </w:rPr>
        <w:t>e</w:t>
      </w:r>
      <w:r w:rsidRPr="005E628A">
        <w:t>-</w:t>
      </w:r>
      <w:r w:rsidRPr="005E628A">
        <w:rPr>
          <w:lang w:val="en-US"/>
        </w:rPr>
        <w:t>mail</w:t>
      </w:r>
      <w:r w:rsidRPr="005E628A">
        <w:t>:___________________________________</w:t>
      </w:r>
    </w:p>
    <w:p w:rsidR="005E628A" w:rsidRPr="005E628A" w:rsidRDefault="005E628A" w:rsidP="005E628A">
      <w:pPr>
        <w:widowControl w:val="0"/>
        <w:autoSpaceDE w:val="0"/>
        <w:autoSpaceDN w:val="0"/>
        <w:adjustRightInd w:val="0"/>
        <w:ind w:left="4962"/>
        <w:jc w:val="center"/>
        <w:rPr>
          <w:i/>
          <w:sz w:val="20"/>
          <w:szCs w:val="20"/>
        </w:rPr>
      </w:pPr>
      <w:r w:rsidRPr="005E628A">
        <w:rPr>
          <w:i/>
          <w:sz w:val="20"/>
          <w:szCs w:val="20"/>
        </w:rPr>
        <w:t>(указывается в случае выдачи результата муниципальной услуги по электронной почте)</w:t>
      </w:r>
    </w:p>
    <w:p w:rsidR="004B1200" w:rsidRPr="000D63F3" w:rsidRDefault="004B1200" w:rsidP="000D63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1200" w:rsidRPr="000D63F3" w:rsidRDefault="004B1200" w:rsidP="000D63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1200" w:rsidRPr="000D63F3" w:rsidRDefault="004B1200" w:rsidP="000D63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1200" w:rsidRPr="000D63F3" w:rsidRDefault="004B1200" w:rsidP="000D63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63F3">
        <w:rPr>
          <w:rFonts w:ascii="Times New Roman" w:hAnsi="Times New Roman" w:cs="Times New Roman"/>
          <w:sz w:val="24"/>
          <w:szCs w:val="24"/>
        </w:rPr>
        <w:t>ЗАЯВЛЕНИЕ</w:t>
      </w:r>
    </w:p>
    <w:p w:rsidR="004B1200" w:rsidRPr="000D63F3" w:rsidRDefault="004B1200" w:rsidP="000D63F3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B1200" w:rsidRPr="000D63F3" w:rsidRDefault="004B1200" w:rsidP="000D63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63F3">
        <w:rPr>
          <w:rFonts w:ascii="Times New Roman" w:hAnsi="Times New Roman" w:cs="Times New Roman"/>
          <w:sz w:val="24"/>
          <w:szCs w:val="24"/>
        </w:rPr>
        <w:t>Я, __________________________________________________________</w:t>
      </w:r>
      <w:r w:rsidR="005E628A">
        <w:rPr>
          <w:rFonts w:ascii="Times New Roman" w:hAnsi="Times New Roman" w:cs="Times New Roman"/>
          <w:sz w:val="24"/>
          <w:szCs w:val="24"/>
        </w:rPr>
        <w:t>__________________</w:t>
      </w:r>
      <w:r w:rsidRPr="000D63F3">
        <w:rPr>
          <w:rFonts w:ascii="Times New Roman" w:hAnsi="Times New Roman" w:cs="Times New Roman"/>
          <w:sz w:val="24"/>
          <w:szCs w:val="24"/>
        </w:rPr>
        <w:t>___,</w:t>
      </w:r>
    </w:p>
    <w:p w:rsidR="004B1200" w:rsidRPr="005E628A" w:rsidRDefault="004B1200" w:rsidP="000D63F3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E628A">
        <w:rPr>
          <w:rFonts w:ascii="Times New Roman" w:hAnsi="Times New Roman" w:cs="Times New Roman"/>
          <w:i/>
        </w:rPr>
        <w:t>(фамилия, имя, отчество заявителя)</w:t>
      </w:r>
    </w:p>
    <w:p w:rsidR="005E628A" w:rsidRDefault="005E628A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2"/>
      </w:pPr>
    </w:p>
    <w:p w:rsidR="004B1200" w:rsidRPr="000D63F3" w:rsidRDefault="004B1200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2"/>
      </w:pPr>
      <w:r w:rsidRPr="000D63F3">
        <w:t>в лице _________________________________________________</w:t>
      </w:r>
      <w:r w:rsidR="005E628A">
        <w:t>____________________</w:t>
      </w:r>
      <w:r w:rsidRPr="000D63F3">
        <w:t>_______,</w:t>
      </w:r>
    </w:p>
    <w:p w:rsidR="004B1200" w:rsidRPr="005E628A" w:rsidRDefault="004B1200" w:rsidP="005E628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E628A">
        <w:rPr>
          <w:rFonts w:ascii="Times New Roman" w:hAnsi="Times New Roman" w:cs="Times New Roman"/>
          <w:i/>
        </w:rPr>
        <w:t>(указывается Ф.И.О законного представителя, документ, подтверждающий полномочия)</w:t>
      </w:r>
    </w:p>
    <w:p w:rsidR="005E628A" w:rsidRDefault="005E628A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2"/>
      </w:pPr>
    </w:p>
    <w:p w:rsidR="004B1200" w:rsidRPr="000D63F3" w:rsidRDefault="004B1200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2"/>
      </w:pPr>
      <w:r w:rsidRPr="000D63F3">
        <w:t>проживающий по адресу ___________________________________</w:t>
      </w:r>
      <w:r w:rsidR="005E628A">
        <w:t>___________________</w:t>
      </w:r>
      <w:r w:rsidRPr="000D63F3">
        <w:t>______,</w:t>
      </w:r>
    </w:p>
    <w:p w:rsidR="004B1200" w:rsidRPr="005E628A" w:rsidRDefault="004B1200" w:rsidP="005E628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E628A">
        <w:rPr>
          <w:rFonts w:ascii="Times New Roman" w:hAnsi="Times New Roman" w:cs="Times New Roman"/>
          <w:i/>
        </w:rPr>
        <w:t>(адрес регистрации по месту жительства)</w:t>
      </w:r>
    </w:p>
    <w:p w:rsidR="005E628A" w:rsidRDefault="005E628A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2"/>
      </w:pPr>
    </w:p>
    <w:p w:rsidR="00DF7E99" w:rsidRPr="000D63F3" w:rsidRDefault="004B1200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2"/>
      </w:pPr>
      <w:r w:rsidRPr="000D63F3">
        <w:t xml:space="preserve">прошу предоставить мне </w:t>
      </w:r>
      <w:r w:rsidR="00DF7E99" w:rsidRPr="000D63F3">
        <w:t>(нужное подчеркнуть):</w:t>
      </w:r>
    </w:p>
    <w:p w:rsidR="00DF7E99" w:rsidRPr="000D63F3" w:rsidRDefault="00DF7E99" w:rsidP="000D63F3">
      <w:pPr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2"/>
      </w:pPr>
      <w:r w:rsidRPr="000D63F3">
        <w:t>служебное жилое помещение;</w:t>
      </w:r>
    </w:p>
    <w:p w:rsidR="00DF7E99" w:rsidRPr="000D63F3" w:rsidRDefault="00DF7E99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360"/>
        <w:jc w:val="both"/>
        <w:outlineLvl w:val="2"/>
      </w:pPr>
      <w:r w:rsidRPr="000D63F3">
        <w:t>2) жилое помещение в общежитии;</w:t>
      </w:r>
    </w:p>
    <w:p w:rsidR="00DF7E99" w:rsidRPr="000D63F3" w:rsidRDefault="00DF7E99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360"/>
        <w:jc w:val="both"/>
        <w:outlineLvl w:val="2"/>
      </w:pPr>
      <w:r w:rsidRPr="000D63F3">
        <w:t>3) жилое помещение маневренного фонда.</w:t>
      </w:r>
    </w:p>
    <w:p w:rsidR="00DF7E99" w:rsidRPr="000D63F3" w:rsidRDefault="00DF7E99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360"/>
        <w:jc w:val="both"/>
        <w:outlineLvl w:val="2"/>
      </w:pPr>
    </w:p>
    <w:p w:rsidR="00DF7E99" w:rsidRPr="000D63F3" w:rsidRDefault="00DF7E99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360"/>
        <w:jc w:val="both"/>
        <w:outlineLvl w:val="2"/>
      </w:pPr>
      <w:r w:rsidRPr="000D63F3">
        <w:t xml:space="preserve">Состав моей семьи </w:t>
      </w:r>
      <w:r w:rsidR="004B1200" w:rsidRPr="000D63F3">
        <w:t>_______________</w:t>
      </w:r>
      <w:r w:rsidRPr="000D63F3">
        <w:t>человек:</w:t>
      </w:r>
    </w:p>
    <w:p w:rsidR="004B1200" w:rsidRPr="000D63F3" w:rsidRDefault="00DF7E99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360"/>
        <w:jc w:val="both"/>
        <w:outlineLvl w:val="2"/>
      </w:pPr>
      <w:r w:rsidRPr="000D63F3">
        <w:t xml:space="preserve">1. </w:t>
      </w:r>
      <w:r w:rsidR="004B1200" w:rsidRPr="000D63F3">
        <w:t>____________________________________________________________</w:t>
      </w:r>
    </w:p>
    <w:p w:rsidR="004B1200" w:rsidRPr="000D63F3" w:rsidRDefault="004B1200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vertAlign w:val="superscript"/>
        </w:rPr>
      </w:pPr>
      <w:r w:rsidRPr="000D63F3">
        <w:rPr>
          <w:vertAlign w:val="superscript"/>
        </w:rPr>
        <w:t>(</w:t>
      </w:r>
      <w:r w:rsidR="00DF7E99" w:rsidRPr="000D63F3">
        <w:rPr>
          <w:vertAlign w:val="superscript"/>
        </w:rPr>
        <w:t>степень родства, Ф.И.О. полностью, число, месяц, год рождения)</w:t>
      </w:r>
    </w:p>
    <w:p w:rsidR="00DF7E99" w:rsidRPr="000D63F3" w:rsidRDefault="00DF7E99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360"/>
        <w:jc w:val="both"/>
        <w:outlineLvl w:val="2"/>
        <w:rPr>
          <w:vertAlign w:val="superscript"/>
        </w:rPr>
      </w:pPr>
      <w:r w:rsidRPr="000D63F3">
        <w:t xml:space="preserve">2. </w:t>
      </w:r>
      <w:r w:rsidRPr="000D63F3">
        <w:rPr>
          <w:vertAlign w:val="superscript"/>
        </w:rPr>
        <w:t>_____________________________________________________________________________________________</w:t>
      </w:r>
    </w:p>
    <w:p w:rsidR="00DF7E99" w:rsidRPr="000D63F3" w:rsidRDefault="00DF7E99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vertAlign w:val="superscript"/>
        </w:rPr>
      </w:pPr>
      <w:r w:rsidRPr="000D63F3">
        <w:rPr>
          <w:vertAlign w:val="superscript"/>
        </w:rPr>
        <w:t>(степень родства, Ф.И.О. полностью, число, месяц, год рождения)</w:t>
      </w:r>
    </w:p>
    <w:p w:rsidR="00DF7E99" w:rsidRPr="000D63F3" w:rsidRDefault="00DF7E99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360"/>
        <w:jc w:val="both"/>
        <w:outlineLvl w:val="2"/>
      </w:pPr>
      <w:r w:rsidRPr="000D63F3">
        <w:t>3. ____________________________________________________________</w:t>
      </w:r>
    </w:p>
    <w:p w:rsidR="00DF7E99" w:rsidRPr="000D63F3" w:rsidRDefault="00DF7E99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vertAlign w:val="superscript"/>
        </w:rPr>
      </w:pPr>
      <w:r w:rsidRPr="000D63F3">
        <w:rPr>
          <w:vertAlign w:val="superscript"/>
        </w:rPr>
        <w:t>(степень родства, Ф.И.О. полностью, число, месяц, год рождения)</w:t>
      </w:r>
    </w:p>
    <w:p w:rsidR="00DF7E99" w:rsidRPr="000D63F3" w:rsidRDefault="00DF7E99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360"/>
        <w:jc w:val="both"/>
        <w:outlineLvl w:val="2"/>
        <w:rPr>
          <w:vertAlign w:val="superscript"/>
        </w:rPr>
      </w:pPr>
      <w:r w:rsidRPr="000D63F3">
        <w:t xml:space="preserve">4. </w:t>
      </w:r>
      <w:r w:rsidRPr="000D63F3">
        <w:rPr>
          <w:vertAlign w:val="superscript"/>
        </w:rPr>
        <w:t>_____________________________________________________________________________________________</w:t>
      </w:r>
    </w:p>
    <w:p w:rsidR="00DF7E99" w:rsidRPr="000D63F3" w:rsidRDefault="00DF7E99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vertAlign w:val="superscript"/>
        </w:rPr>
      </w:pPr>
      <w:r w:rsidRPr="000D63F3">
        <w:rPr>
          <w:vertAlign w:val="superscript"/>
        </w:rPr>
        <w:t>(степень родства, Ф.И.О. полностью, число, месяц, год рождения)</w:t>
      </w:r>
    </w:p>
    <w:p w:rsidR="00DF7E99" w:rsidRPr="000D63F3" w:rsidRDefault="00DF7E99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360"/>
        <w:jc w:val="both"/>
        <w:outlineLvl w:val="2"/>
      </w:pPr>
      <w:r w:rsidRPr="000D63F3">
        <w:t>5. ____________________________________________________________</w:t>
      </w:r>
    </w:p>
    <w:p w:rsidR="00DF7E99" w:rsidRPr="000D63F3" w:rsidRDefault="00DF7E99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vertAlign w:val="superscript"/>
        </w:rPr>
      </w:pPr>
      <w:r w:rsidRPr="000D63F3">
        <w:rPr>
          <w:vertAlign w:val="superscript"/>
        </w:rPr>
        <w:t>(степень родства, Ф.И.О. полностью, число, месяц, год рождения)</w:t>
      </w:r>
    </w:p>
    <w:p w:rsidR="00DF7E99" w:rsidRPr="000D63F3" w:rsidRDefault="00DF7E99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360"/>
        <w:jc w:val="both"/>
        <w:outlineLvl w:val="2"/>
      </w:pPr>
      <w:r w:rsidRPr="000D63F3">
        <w:lastRenderedPageBreak/>
        <w:t>6. ____________________________________________________________</w:t>
      </w:r>
    </w:p>
    <w:p w:rsidR="00DF7E99" w:rsidRPr="000D63F3" w:rsidRDefault="00DF7E99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vertAlign w:val="superscript"/>
        </w:rPr>
      </w:pPr>
      <w:r w:rsidRPr="000D63F3">
        <w:rPr>
          <w:vertAlign w:val="superscript"/>
        </w:rPr>
        <w:t>(степень родства, Ф.И.О. полностью, число, месяц, год рождения)</w:t>
      </w:r>
    </w:p>
    <w:p w:rsidR="00DF7E99" w:rsidRPr="000D63F3" w:rsidRDefault="00DF7E99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360"/>
        <w:jc w:val="both"/>
        <w:outlineLvl w:val="2"/>
      </w:pPr>
      <w:r w:rsidRPr="000D63F3">
        <w:t>7. ____________________________________________________________</w:t>
      </w:r>
    </w:p>
    <w:p w:rsidR="00DF7E99" w:rsidRPr="000D63F3" w:rsidRDefault="00DF7E99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vertAlign w:val="superscript"/>
        </w:rPr>
      </w:pPr>
      <w:r w:rsidRPr="000D63F3">
        <w:rPr>
          <w:vertAlign w:val="superscript"/>
        </w:rPr>
        <w:t>(степень родства, Ф.И.О. полностью, число, месяц, год рождения)</w:t>
      </w:r>
    </w:p>
    <w:p w:rsidR="00DF7E99" w:rsidRPr="000D63F3" w:rsidRDefault="00DF7E99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360"/>
        <w:jc w:val="both"/>
        <w:outlineLvl w:val="2"/>
      </w:pPr>
      <w:r w:rsidRPr="000D63F3">
        <w:t>8. ____________________________________________________________</w:t>
      </w:r>
    </w:p>
    <w:p w:rsidR="00DF7E99" w:rsidRPr="000D63F3" w:rsidRDefault="00DF7E99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vertAlign w:val="superscript"/>
        </w:rPr>
      </w:pPr>
      <w:r w:rsidRPr="000D63F3">
        <w:rPr>
          <w:vertAlign w:val="superscript"/>
        </w:rPr>
        <w:t>(степень родства, Ф.И.О. полностью, число, месяц, год рождения)</w:t>
      </w:r>
    </w:p>
    <w:p w:rsidR="00DF7E99" w:rsidRPr="000D63F3" w:rsidRDefault="00DF7E99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vertAlign w:val="superscript"/>
        </w:rPr>
      </w:pPr>
    </w:p>
    <w:p w:rsidR="00DF7E99" w:rsidRPr="000D63F3" w:rsidRDefault="00DF7E99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</w:pPr>
      <w:r w:rsidRPr="000D63F3">
        <w:t>К заявлению прилагаю:</w:t>
      </w:r>
    </w:p>
    <w:p w:rsidR="00DF7E99" w:rsidRPr="000D63F3" w:rsidRDefault="00DF7E99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</w:pPr>
      <w:r w:rsidRPr="000D63F3">
        <w:t>1.__________________________________________________________</w:t>
      </w:r>
    </w:p>
    <w:p w:rsidR="00DF7E99" w:rsidRPr="000D63F3" w:rsidRDefault="00DF7E99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</w:pPr>
      <w:r w:rsidRPr="000D63F3">
        <w:t>2.__________________________________________________________</w:t>
      </w:r>
    </w:p>
    <w:p w:rsidR="00DF7E99" w:rsidRPr="000D63F3" w:rsidRDefault="00DF7E99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</w:pPr>
      <w:r w:rsidRPr="000D63F3">
        <w:t>3.__________________________________________________________</w:t>
      </w:r>
    </w:p>
    <w:p w:rsidR="00DF7E99" w:rsidRPr="000D63F3" w:rsidRDefault="00DF7E99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</w:pPr>
      <w:r w:rsidRPr="000D63F3">
        <w:t>4.__________________________________________________________</w:t>
      </w:r>
    </w:p>
    <w:p w:rsidR="00DF7E99" w:rsidRPr="000D63F3" w:rsidRDefault="00DF7E99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</w:pPr>
      <w:r w:rsidRPr="000D63F3">
        <w:t>5.__________________________________________________________</w:t>
      </w:r>
    </w:p>
    <w:p w:rsidR="00DF7E99" w:rsidRPr="000D63F3" w:rsidRDefault="00DF7E99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</w:pPr>
      <w:r w:rsidRPr="000D63F3">
        <w:t>6.__________________________________________________________</w:t>
      </w:r>
    </w:p>
    <w:p w:rsidR="00DF7E99" w:rsidRPr="000D63F3" w:rsidRDefault="00DF7E99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vertAlign w:val="superscript"/>
        </w:rPr>
      </w:pPr>
      <w:r w:rsidRPr="000D63F3">
        <w:t>7.__________________________________________________________</w:t>
      </w:r>
    </w:p>
    <w:p w:rsidR="00DF7E99" w:rsidRPr="000D63F3" w:rsidRDefault="00DF7E99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360"/>
        <w:jc w:val="both"/>
        <w:outlineLvl w:val="2"/>
        <w:rPr>
          <w:vertAlign w:val="superscript"/>
        </w:rPr>
      </w:pPr>
    </w:p>
    <w:p w:rsidR="004B1200" w:rsidRPr="000D63F3" w:rsidRDefault="004B1200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</w:pPr>
      <w:r w:rsidRPr="000D63F3">
        <w:t>Результат муниципальной услуги выдать следующим способом:</w:t>
      </w:r>
    </w:p>
    <w:p w:rsidR="004B1200" w:rsidRPr="000D63F3" w:rsidRDefault="004B1200" w:rsidP="000D63F3">
      <w:pPr>
        <w:pStyle w:val="a5"/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D63F3">
        <w:rPr>
          <w:rFonts w:ascii="Times New Roman" w:hAnsi="Times New Roman"/>
          <w:sz w:val="24"/>
          <w:szCs w:val="24"/>
        </w:rPr>
        <w:t>посредством личного обращения в Администрации города</w:t>
      </w:r>
      <w:r w:rsidRPr="000D63F3">
        <w:rPr>
          <w:rFonts w:ascii="Times New Roman" w:hAnsi="Times New Roman"/>
          <w:i/>
          <w:sz w:val="24"/>
          <w:szCs w:val="24"/>
        </w:rPr>
        <w:t>:</w:t>
      </w:r>
    </w:p>
    <w:p w:rsidR="004B1200" w:rsidRPr="000D63F3" w:rsidRDefault="004B1200" w:rsidP="000D63F3">
      <w:pPr>
        <w:pStyle w:val="a5"/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985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D63F3">
        <w:rPr>
          <w:rFonts w:ascii="Times New Roman" w:hAnsi="Times New Roman"/>
          <w:sz w:val="24"/>
          <w:szCs w:val="24"/>
        </w:rPr>
        <w:t>в форме</w:t>
      </w:r>
      <w:r w:rsidRPr="000D63F3">
        <w:rPr>
          <w:rFonts w:ascii="Times New Roman" w:hAnsi="Times New Roman"/>
          <w:i/>
          <w:sz w:val="24"/>
          <w:szCs w:val="24"/>
        </w:rPr>
        <w:t xml:space="preserve"> </w:t>
      </w:r>
      <w:r w:rsidRPr="000D63F3">
        <w:rPr>
          <w:rFonts w:ascii="Times New Roman" w:hAnsi="Times New Roman"/>
          <w:sz w:val="24"/>
          <w:szCs w:val="24"/>
        </w:rPr>
        <w:t>электронного документа;</w:t>
      </w:r>
    </w:p>
    <w:p w:rsidR="004B1200" w:rsidRPr="000D63F3" w:rsidRDefault="004B1200" w:rsidP="000D63F3">
      <w:pPr>
        <w:pStyle w:val="a5"/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985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D63F3">
        <w:rPr>
          <w:rFonts w:ascii="Times New Roman" w:hAnsi="Times New Roman"/>
          <w:sz w:val="24"/>
          <w:szCs w:val="24"/>
        </w:rPr>
        <w:t>в форме документа на бумажном носителе;</w:t>
      </w:r>
    </w:p>
    <w:p w:rsidR="004B1200" w:rsidRPr="000D63F3" w:rsidRDefault="004B1200" w:rsidP="000D63F3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985"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B1200" w:rsidRPr="000D63F3" w:rsidRDefault="004B1200" w:rsidP="000D63F3">
      <w:pPr>
        <w:pStyle w:val="a5"/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D63F3">
        <w:rPr>
          <w:rFonts w:ascii="Times New Roman" w:hAnsi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4B1200" w:rsidRPr="000D63F3" w:rsidRDefault="004B1200" w:rsidP="000D63F3">
      <w:pPr>
        <w:pStyle w:val="a5"/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D63F3">
        <w:rPr>
          <w:rFonts w:ascii="Times New Roman" w:hAnsi="Times New Roman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4B1200" w:rsidRPr="000D63F3" w:rsidRDefault="004B1200" w:rsidP="000D63F3">
      <w:pPr>
        <w:pStyle w:val="a5"/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D63F3">
        <w:rPr>
          <w:rFonts w:ascii="Times New Roman" w:hAnsi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4B1200" w:rsidRPr="000D63F3" w:rsidRDefault="004B1200" w:rsidP="000D63F3">
      <w:pPr>
        <w:pStyle w:val="a5"/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D63F3">
        <w:rPr>
          <w:rFonts w:ascii="Times New Roman" w:hAnsi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4B1200" w:rsidRPr="000D63F3" w:rsidRDefault="004B1200" w:rsidP="000D63F3">
      <w:pPr>
        <w:pStyle w:val="a5"/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D63F3">
        <w:rPr>
          <w:rFonts w:ascii="Times New Roman" w:hAnsi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4B1200" w:rsidRPr="000D63F3" w:rsidRDefault="004B1200" w:rsidP="000D63F3">
      <w:pPr>
        <w:widowControl w:val="0"/>
        <w:pBdr>
          <w:bottom w:val="single" w:sz="12" w:space="1" w:color="auto"/>
        </w:pBd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</w:pPr>
    </w:p>
    <w:p w:rsidR="004B1200" w:rsidRPr="000D63F3" w:rsidRDefault="004B1200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</w:pPr>
      <w:r w:rsidRPr="000D63F3">
        <w:t>&lt;&lt;Обратная сторона заявления&gt;&gt;</w:t>
      </w:r>
    </w:p>
    <w:p w:rsidR="004B1200" w:rsidRPr="000D63F3" w:rsidRDefault="004B1200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</w:pPr>
    </w:p>
    <w:p w:rsidR="004B1200" w:rsidRPr="000D63F3" w:rsidRDefault="004B1200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</w:pPr>
      <w:r w:rsidRPr="000D63F3"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4B1200" w:rsidRPr="000D63F3" w:rsidRDefault="004B1200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</w:pPr>
      <w:r w:rsidRPr="000D63F3"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4B1200" w:rsidRPr="000D63F3" w:rsidRDefault="004B1200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</w:pPr>
    </w:p>
    <w:p w:rsidR="004B1200" w:rsidRPr="000D63F3" w:rsidRDefault="004B1200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</w:pPr>
      <w:r w:rsidRPr="000D63F3">
        <w:t>_____________</w:t>
      </w:r>
      <w:r w:rsidR="005E628A">
        <w:tab/>
      </w:r>
      <w:r w:rsidR="005E628A">
        <w:tab/>
      </w:r>
      <w:r w:rsidR="005E628A">
        <w:tab/>
      </w:r>
      <w:r w:rsidRPr="000D63F3">
        <w:t>__________________________________________</w:t>
      </w:r>
    </w:p>
    <w:p w:rsidR="004B1200" w:rsidRPr="005E628A" w:rsidRDefault="004B1200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i/>
          <w:sz w:val="20"/>
          <w:szCs w:val="20"/>
        </w:rPr>
      </w:pPr>
      <w:r w:rsidRPr="005E628A">
        <w:rPr>
          <w:i/>
          <w:sz w:val="20"/>
          <w:szCs w:val="20"/>
        </w:rPr>
        <w:t>(подпись заявителя)</w:t>
      </w:r>
      <w:r w:rsidR="005E628A" w:rsidRPr="005E628A">
        <w:rPr>
          <w:i/>
          <w:sz w:val="20"/>
          <w:szCs w:val="20"/>
        </w:rPr>
        <w:tab/>
      </w:r>
      <w:r w:rsidR="005E628A" w:rsidRPr="005E628A">
        <w:rPr>
          <w:i/>
          <w:sz w:val="20"/>
          <w:szCs w:val="20"/>
        </w:rPr>
        <w:tab/>
      </w:r>
      <w:r w:rsidR="005E628A">
        <w:rPr>
          <w:i/>
          <w:sz w:val="20"/>
          <w:szCs w:val="20"/>
        </w:rPr>
        <w:tab/>
      </w:r>
      <w:r w:rsidR="005E628A" w:rsidRPr="005E628A">
        <w:rPr>
          <w:i/>
          <w:sz w:val="20"/>
          <w:szCs w:val="20"/>
        </w:rPr>
        <w:tab/>
      </w:r>
      <w:r w:rsidRPr="005E628A">
        <w:rPr>
          <w:i/>
          <w:sz w:val="20"/>
          <w:szCs w:val="20"/>
        </w:rPr>
        <w:t>(Ф.И.О. заявителя, полностью)</w:t>
      </w:r>
    </w:p>
    <w:p w:rsidR="004B1200" w:rsidRPr="000D63F3" w:rsidRDefault="004B1200" w:rsidP="000D63F3">
      <w:pPr>
        <w:widowControl w:val="0"/>
      </w:pPr>
    </w:p>
    <w:p w:rsidR="00F100BF" w:rsidRPr="000D63F3" w:rsidRDefault="005E628A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right"/>
        <w:outlineLvl w:val="2"/>
      </w:pPr>
      <w:r>
        <w:br w:type="page"/>
      </w:r>
    </w:p>
    <w:p w:rsidR="004B1200" w:rsidRPr="000D63F3" w:rsidRDefault="004B1200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right"/>
        <w:outlineLvl w:val="2"/>
      </w:pPr>
      <w:r w:rsidRPr="000D63F3">
        <w:lastRenderedPageBreak/>
        <w:t>Приложение 4</w:t>
      </w:r>
    </w:p>
    <w:p w:rsidR="004B1200" w:rsidRPr="000D63F3" w:rsidRDefault="004B1200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right"/>
      </w:pPr>
      <w:r w:rsidRPr="000D63F3">
        <w:t>____________________________________</w:t>
      </w:r>
    </w:p>
    <w:p w:rsidR="004B1200" w:rsidRPr="000D63F3" w:rsidRDefault="004B1200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right"/>
      </w:pPr>
      <w:r w:rsidRPr="000D63F3">
        <w:t>____________________________________</w:t>
      </w:r>
    </w:p>
    <w:p w:rsidR="004B1200" w:rsidRPr="000D63F3" w:rsidRDefault="004B1200" w:rsidP="000D63F3">
      <w:pPr>
        <w:pStyle w:val="ConsPlusNonformat"/>
        <w:tabs>
          <w:tab w:val="left" w:pos="1134"/>
          <w:tab w:val="left" w:pos="1276"/>
        </w:tabs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63F3">
        <w:rPr>
          <w:rFonts w:ascii="Times New Roman" w:hAnsi="Times New Roman" w:cs="Times New Roman"/>
          <w:i/>
          <w:iCs/>
          <w:sz w:val="24"/>
          <w:szCs w:val="24"/>
        </w:rPr>
        <w:t>(Ф.И.О.)</w:t>
      </w:r>
    </w:p>
    <w:p w:rsidR="004B1200" w:rsidRPr="000D63F3" w:rsidRDefault="004B1200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</w:pPr>
    </w:p>
    <w:p w:rsidR="004B1200" w:rsidRPr="000D63F3" w:rsidRDefault="004B1200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0D63F3">
        <w:rPr>
          <w:b/>
          <w:bCs/>
        </w:rPr>
        <w:t>УВЕДОМЛЕНИЕ</w:t>
      </w:r>
    </w:p>
    <w:p w:rsidR="004B1200" w:rsidRPr="000D63F3" w:rsidRDefault="004B1200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0D63F3">
        <w:rPr>
          <w:b/>
          <w:bCs/>
        </w:rPr>
        <w:t>об отказе в предоставлении муниципальной услуги</w:t>
      </w:r>
    </w:p>
    <w:p w:rsidR="004B1200" w:rsidRPr="000D63F3" w:rsidRDefault="004B1200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</w:pPr>
    </w:p>
    <w:p w:rsidR="004B1200" w:rsidRPr="000D63F3" w:rsidRDefault="004B1200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  <w:r w:rsidRPr="000D63F3">
        <w:t>Вам отказано в предоставлении муниципальной услуги по</w:t>
      </w:r>
      <w:r w:rsidRPr="000D63F3">
        <w:rPr>
          <w:bCs/>
        </w:rPr>
        <w:t xml:space="preserve"> предоставлению жилых помещений на условиях коммерческого найма </w:t>
      </w:r>
      <w:r w:rsidRPr="000D63F3">
        <w:t xml:space="preserve">по следующим основаниям: </w:t>
      </w:r>
    </w:p>
    <w:p w:rsidR="004B1200" w:rsidRPr="000D63F3" w:rsidRDefault="004B1200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</w:pPr>
      <w:r w:rsidRPr="000D63F3">
        <w:t>_______________</w:t>
      </w:r>
      <w:r w:rsidR="00DF7E99" w:rsidRPr="000D63F3">
        <w:t>_</w:t>
      </w:r>
      <w:r w:rsidRPr="000D63F3">
        <w:t>___________________________________________________________</w:t>
      </w:r>
      <w:r w:rsidR="005E628A">
        <w:t>___________________________________</w:t>
      </w:r>
      <w:r w:rsidRPr="000D63F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1200" w:rsidRPr="005E628A" w:rsidRDefault="004B1200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rPr>
          <w:i/>
          <w:iCs/>
          <w:sz w:val="20"/>
          <w:szCs w:val="20"/>
        </w:rPr>
      </w:pPr>
      <w:r w:rsidRPr="005E628A">
        <w:rPr>
          <w:i/>
          <w:iCs/>
          <w:sz w:val="20"/>
          <w:szCs w:val="20"/>
        </w:rPr>
        <w:t>(указываются причины отказа со ссылкой на правовой акт)</w:t>
      </w:r>
    </w:p>
    <w:p w:rsidR="005E628A" w:rsidRDefault="005E628A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</w:p>
    <w:p w:rsidR="005E628A" w:rsidRDefault="005E628A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</w:p>
    <w:p w:rsidR="005E628A" w:rsidRDefault="005E628A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</w:p>
    <w:p w:rsidR="004B1200" w:rsidRPr="000D63F3" w:rsidRDefault="004B1200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  <w:r w:rsidRPr="000D63F3">
        <w:t xml:space="preserve">После устранения обстоятельств, послуживших основанием для отказа в предоставлении муниципальной услуги Вы имеете право повторно обратиться за предоставлением муниципальной услуги. </w:t>
      </w:r>
    </w:p>
    <w:p w:rsidR="004B1200" w:rsidRPr="000D63F3" w:rsidRDefault="004B1200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4B1200" w:rsidRPr="000D63F3">
        <w:tc>
          <w:tcPr>
            <w:tcW w:w="3190" w:type="dxa"/>
          </w:tcPr>
          <w:p w:rsidR="004B1200" w:rsidRPr="000D63F3" w:rsidRDefault="004B1200" w:rsidP="000D63F3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709"/>
              <w:jc w:val="center"/>
            </w:pPr>
            <w:r w:rsidRPr="000D63F3">
              <w:t>__________________</w:t>
            </w:r>
          </w:p>
        </w:tc>
        <w:tc>
          <w:tcPr>
            <w:tcW w:w="3190" w:type="dxa"/>
          </w:tcPr>
          <w:p w:rsidR="004B1200" w:rsidRPr="000D63F3" w:rsidRDefault="004B1200" w:rsidP="000D63F3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709"/>
              <w:jc w:val="center"/>
            </w:pPr>
            <w:r w:rsidRPr="000D63F3">
              <w:t>______________</w:t>
            </w:r>
          </w:p>
        </w:tc>
        <w:tc>
          <w:tcPr>
            <w:tcW w:w="3191" w:type="dxa"/>
          </w:tcPr>
          <w:p w:rsidR="004B1200" w:rsidRPr="000D63F3" w:rsidRDefault="004B1200" w:rsidP="000D63F3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709"/>
              <w:jc w:val="center"/>
            </w:pPr>
            <w:r w:rsidRPr="000D63F3">
              <w:t>______________</w:t>
            </w:r>
          </w:p>
        </w:tc>
      </w:tr>
      <w:tr w:rsidR="004B1200" w:rsidRPr="005E628A">
        <w:tc>
          <w:tcPr>
            <w:tcW w:w="3190" w:type="dxa"/>
          </w:tcPr>
          <w:p w:rsidR="004B1200" w:rsidRPr="005E628A" w:rsidRDefault="004B1200" w:rsidP="005E628A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628A">
              <w:rPr>
                <w:i/>
                <w:iCs/>
                <w:sz w:val="20"/>
                <w:szCs w:val="20"/>
              </w:rPr>
              <w:t>наименование должностного</w:t>
            </w:r>
            <w:r w:rsidR="005E628A">
              <w:rPr>
                <w:i/>
                <w:iCs/>
                <w:sz w:val="20"/>
                <w:szCs w:val="20"/>
              </w:rPr>
              <w:t xml:space="preserve"> </w:t>
            </w:r>
            <w:r w:rsidRPr="005E628A">
              <w:rPr>
                <w:i/>
                <w:iCs/>
                <w:sz w:val="20"/>
                <w:szCs w:val="20"/>
              </w:rPr>
              <w:t>ответственного лица</w:t>
            </w:r>
          </w:p>
        </w:tc>
        <w:tc>
          <w:tcPr>
            <w:tcW w:w="3190" w:type="dxa"/>
          </w:tcPr>
          <w:p w:rsidR="004B1200" w:rsidRPr="005E628A" w:rsidRDefault="004B1200" w:rsidP="005E628A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628A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3191" w:type="dxa"/>
          </w:tcPr>
          <w:p w:rsidR="004B1200" w:rsidRPr="005E628A" w:rsidRDefault="004B1200" w:rsidP="005E628A">
            <w:pPr>
              <w:pStyle w:val="ConsPlusNonformat"/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5E628A">
              <w:rPr>
                <w:rFonts w:ascii="Times New Roman" w:hAnsi="Times New Roman" w:cs="Times New Roman"/>
                <w:i/>
                <w:iCs/>
              </w:rPr>
              <w:t>расшифровка подписи (Ф.И.О.)</w:t>
            </w:r>
          </w:p>
        </w:tc>
      </w:tr>
    </w:tbl>
    <w:p w:rsidR="004B1200" w:rsidRPr="000D63F3" w:rsidRDefault="004B1200" w:rsidP="000D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</w:p>
    <w:p w:rsidR="004B1200" w:rsidRPr="000D63F3" w:rsidRDefault="004B1200" w:rsidP="000D63F3">
      <w:pPr>
        <w:pStyle w:val="ConsPlusNonformat"/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4B1200" w:rsidRPr="000D63F3" w:rsidRDefault="004B1200" w:rsidP="005E62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63F3">
        <w:rPr>
          <w:rFonts w:ascii="Times New Roman" w:hAnsi="Times New Roman" w:cs="Times New Roman"/>
          <w:sz w:val="24"/>
          <w:szCs w:val="24"/>
        </w:rPr>
        <w:t xml:space="preserve">М.П. </w:t>
      </w:r>
      <w:r w:rsidR="005E628A">
        <w:rPr>
          <w:rFonts w:ascii="Times New Roman" w:hAnsi="Times New Roman" w:cs="Times New Roman"/>
          <w:sz w:val="24"/>
          <w:szCs w:val="24"/>
        </w:rPr>
        <w:tab/>
      </w:r>
      <w:r w:rsidR="005E628A">
        <w:rPr>
          <w:rFonts w:ascii="Times New Roman" w:hAnsi="Times New Roman" w:cs="Times New Roman"/>
          <w:sz w:val="24"/>
          <w:szCs w:val="24"/>
        </w:rPr>
        <w:tab/>
      </w:r>
      <w:r w:rsidR="005E628A">
        <w:rPr>
          <w:rFonts w:ascii="Times New Roman" w:hAnsi="Times New Roman" w:cs="Times New Roman"/>
          <w:sz w:val="24"/>
          <w:szCs w:val="24"/>
        </w:rPr>
        <w:tab/>
      </w:r>
      <w:r w:rsidR="005E628A">
        <w:rPr>
          <w:rFonts w:ascii="Times New Roman" w:hAnsi="Times New Roman" w:cs="Times New Roman"/>
          <w:sz w:val="24"/>
          <w:szCs w:val="24"/>
        </w:rPr>
        <w:tab/>
      </w:r>
      <w:r w:rsidR="005E628A">
        <w:rPr>
          <w:rFonts w:ascii="Times New Roman" w:hAnsi="Times New Roman" w:cs="Times New Roman"/>
          <w:sz w:val="24"/>
          <w:szCs w:val="24"/>
        </w:rPr>
        <w:tab/>
      </w:r>
      <w:r w:rsidR="005E628A">
        <w:rPr>
          <w:rFonts w:ascii="Times New Roman" w:hAnsi="Times New Roman" w:cs="Times New Roman"/>
          <w:sz w:val="24"/>
          <w:szCs w:val="24"/>
        </w:rPr>
        <w:tab/>
      </w:r>
      <w:r w:rsidR="005E628A">
        <w:rPr>
          <w:rFonts w:ascii="Times New Roman" w:hAnsi="Times New Roman" w:cs="Times New Roman"/>
          <w:sz w:val="24"/>
          <w:szCs w:val="24"/>
        </w:rPr>
        <w:tab/>
      </w:r>
      <w:r w:rsidRPr="000D63F3">
        <w:rPr>
          <w:rFonts w:ascii="Times New Roman" w:hAnsi="Times New Roman" w:cs="Times New Roman"/>
          <w:sz w:val="24"/>
          <w:szCs w:val="24"/>
        </w:rPr>
        <w:t>«__» ________ 20__ год</w:t>
      </w:r>
    </w:p>
    <w:p w:rsidR="00D45DB6" w:rsidRPr="000D63F3" w:rsidRDefault="00D45DB6" w:rsidP="000D63F3">
      <w:pPr>
        <w:widowControl w:val="0"/>
        <w:ind w:firstLine="540"/>
      </w:pPr>
    </w:p>
    <w:sectPr w:rsidR="00D45DB6" w:rsidRPr="000D63F3" w:rsidSect="000D63F3">
      <w:type w:val="continuous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DEE" w:rsidRDefault="00101DEE">
      <w:r>
        <w:separator/>
      </w:r>
    </w:p>
  </w:endnote>
  <w:endnote w:type="continuationSeparator" w:id="0">
    <w:p w:rsidR="00101DEE" w:rsidRDefault="0010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DEE" w:rsidRDefault="00101DEE">
      <w:r>
        <w:separator/>
      </w:r>
    </w:p>
  </w:footnote>
  <w:footnote w:type="continuationSeparator" w:id="0">
    <w:p w:rsidR="00101DEE" w:rsidRDefault="00101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B47BB"/>
    <w:multiLevelType w:val="hybridMultilevel"/>
    <w:tmpl w:val="EC3AFE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27571"/>
    <w:multiLevelType w:val="hybridMultilevel"/>
    <w:tmpl w:val="839ECB26"/>
    <w:lvl w:ilvl="0" w:tplc="E24AD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E521C2"/>
    <w:multiLevelType w:val="hybridMultilevel"/>
    <w:tmpl w:val="839ECB26"/>
    <w:lvl w:ilvl="0" w:tplc="E24AD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329EC"/>
    <w:multiLevelType w:val="hybridMultilevel"/>
    <w:tmpl w:val="5124355E"/>
    <w:lvl w:ilvl="0" w:tplc="CE1452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006490"/>
    <w:multiLevelType w:val="hybridMultilevel"/>
    <w:tmpl w:val="C4268D74"/>
    <w:lvl w:ilvl="0" w:tplc="850CC136">
      <w:start w:val="1"/>
      <w:numFmt w:val="decimal"/>
      <w:lvlText w:val="%1)"/>
      <w:lvlJc w:val="left"/>
      <w:pPr>
        <w:ind w:left="1079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C52E43"/>
    <w:multiLevelType w:val="hybridMultilevel"/>
    <w:tmpl w:val="9E6E6462"/>
    <w:lvl w:ilvl="0" w:tplc="73749DCC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2D74739"/>
    <w:multiLevelType w:val="hybridMultilevel"/>
    <w:tmpl w:val="48765D56"/>
    <w:lvl w:ilvl="0" w:tplc="0478EB38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F9"/>
    <w:rsid w:val="000D63F3"/>
    <w:rsid w:val="00101DEE"/>
    <w:rsid w:val="0011722D"/>
    <w:rsid w:val="00146093"/>
    <w:rsid w:val="001B7158"/>
    <w:rsid w:val="002055CC"/>
    <w:rsid w:val="002562D8"/>
    <w:rsid w:val="00267002"/>
    <w:rsid w:val="002B691E"/>
    <w:rsid w:val="002F2447"/>
    <w:rsid w:val="00382DD5"/>
    <w:rsid w:val="003919ED"/>
    <w:rsid w:val="003A076D"/>
    <w:rsid w:val="003B4553"/>
    <w:rsid w:val="00407049"/>
    <w:rsid w:val="00486F9C"/>
    <w:rsid w:val="004B1200"/>
    <w:rsid w:val="004C0C0A"/>
    <w:rsid w:val="00553E99"/>
    <w:rsid w:val="005E628A"/>
    <w:rsid w:val="006C061F"/>
    <w:rsid w:val="007407E5"/>
    <w:rsid w:val="00803B2F"/>
    <w:rsid w:val="00811A2C"/>
    <w:rsid w:val="00863C2A"/>
    <w:rsid w:val="008860F9"/>
    <w:rsid w:val="008A5320"/>
    <w:rsid w:val="00975EA6"/>
    <w:rsid w:val="009A16F9"/>
    <w:rsid w:val="009E2B57"/>
    <w:rsid w:val="00A76289"/>
    <w:rsid w:val="00C00845"/>
    <w:rsid w:val="00C10D40"/>
    <w:rsid w:val="00C20193"/>
    <w:rsid w:val="00C62C2E"/>
    <w:rsid w:val="00C9374D"/>
    <w:rsid w:val="00CE6370"/>
    <w:rsid w:val="00CF2CBB"/>
    <w:rsid w:val="00CF5FE2"/>
    <w:rsid w:val="00D1114A"/>
    <w:rsid w:val="00D45DB6"/>
    <w:rsid w:val="00D6474C"/>
    <w:rsid w:val="00D74CA2"/>
    <w:rsid w:val="00D7705C"/>
    <w:rsid w:val="00DF7E99"/>
    <w:rsid w:val="00E656AA"/>
    <w:rsid w:val="00E81C83"/>
    <w:rsid w:val="00EA048E"/>
    <w:rsid w:val="00EC136F"/>
    <w:rsid w:val="00EC5931"/>
    <w:rsid w:val="00EE3228"/>
    <w:rsid w:val="00F100BF"/>
    <w:rsid w:val="00FB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3D44E4-322C-4EB6-A813-D3D4DF77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45DB6"/>
    <w:rPr>
      <w:rFonts w:ascii="Courier New" w:hAnsi="Courier New" w:cs="Courier New"/>
      <w:sz w:val="20"/>
      <w:szCs w:val="20"/>
    </w:rPr>
  </w:style>
  <w:style w:type="character" w:styleId="a4">
    <w:name w:val="Emphasis"/>
    <w:qFormat/>
    <w:rsid w:val="008A5320"/>
    <w:rPr>
      <w:i/>
      <w:iCs/>
    </w:rPr>
  </w:style>
  <w:style w:type="paragraph" w:styleId="a5">
    <w:name w:val="List Paragraph"/>
    <w:basedOn w:val="a"/>
    <w:uiPriority w:val="34"/>
    <w:qFormat/>
    <w:rsid w:val="003919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6">
    <w:name w:val="МУ Обычный стиль"/>
    <w:basedOn w:val="a"/>
    <w:autoRedefine/>
    <w:rsid w:val="00811A2C"/>
    <w:pPr>
      <w:widowControl w:val="0"/>
      <w:tabs>
        <w:tab w:val="left" w:pos="1134"/>
        <w:tab w:val="left" w:pos="1276"/>
      </w:tabs>
      <w:autoSpaceDE w:val="0"/>
      <w:autoSpaceDN w:val="0"/>
      <w:adjustRightInd w:val="0"/>
      <w:spacing w:before="60" w:line="360" w:lineRule="auto"/>
      <w:ind w:firstLine="540"/>
      <w:jc w:val="both"/>
    </w:pPr>
    <w:rPr>
      <w:sz w:val="28"/>
      <w:szCs w:val="28"/>
    </w:rPr>
  </w:style>
  <w:style w:type="character" w:customStyle="1" w:styleId="apple-converted-space">
    <w:name w:val="apple-converted-space"/>
    <w:rsid w:val="004B1200"/>
  </w:style>
  <w:style w:type="character" w:styleId="a7">
    <w:name w:val="Hyperlink"/>
    <w:rsid w:val="004B1200"/>
    <w:rPr>
      <w:color w:val="0000FF"/>
      <w:u w:val="single"/>
    </w:rPr>
  </w:style>
  <w:style w:type="paragraph" w:customStyle="1" w:styleId="ConsPlusNonformat">
    <w:name w:val="ConsPlusNonformat"/>
    <w:rsid w:val="004B12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F100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100B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BCD58AD0835DB837D5F95C3D602362FACC012AD4C4E9A98244C72D92n1t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CC718F810042DFB8CDE04CBDDD8EC8D60726F506E3B57A7E050FA7C148f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fc-reutov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14080</Words>
  <Characters>80262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g4t5b4yt</Company>
  <LinksUpToDate>false</LinksUpToDate>
  <CharactersWithSpaces>94154</CharactersWithSpaces>
  <SharedDoc>false</SharedDoc>
  <HLinks>
    <vt:vector size="36" baseType="variant">
      <vt:variant>
        <vt:i4>4325496</vt:i4>
      </vt:variant>
      <vt:variant>
        <vt:i4>15</vt:i4>
      </vt:variant>
      <vt:variant>
        <vt:i4>0</vt:i4>
      </vt:variant>
      <vt:variant>
        <vt:i4>5</vt:i4>
      </vt:variant>
      <vt:variant>
        <vt:lpwstr>mailto:reutov@mosreg.ru</vt:lpwstr>
      </vt:variant>
      <vt:variant>
        <vt:lpwstr/>
      </vt:variant>
      <vt:variant>
        <vt:i4>5439506</vt:i4>
      </vt:variant>
      <vt:variant>
        <vt:i4>12</vt:i4>
      </vt:variant>
      <vt:variant>
        <vt:i4>0</vt:i4>
      </vt:variant>
      <vt:variant>
        <vt:i4>5</vt:i4>
      </vt:variant>
      <vt:variant>
        <vt:lpwstr>http://reutov-mfc.ru/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http://www.reutov.net/</vt:lpwstr>
      </vt:variant>
      <vt:variant>
        <vt:lpwstr/>
      </vt:variant>
      <vt:variant>
        <vt:i4>3604494</vt:i4>
      </vt:variant>
      <vt:variant>
        <vt:i4>6</vt:i4>
      </vt:variant>
      <vt:variant>
        <vt:i4>0</vt:i4>
      </vt:variant>
      <vt:variant>
        <vt:i4>5</vt:i4>
      </vt:variant>
      <vt:variant>
        <vt:lpwstr>mailto:reutov@reutov.net</vt:lpwstr>
      </vt:variant>
      <vt:variant>
        <vt:lpwstr/>
      </vt:variant>
      <vt:variant>
        <vt:i4>5636108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consultantplus://offline/ref=34BCD58AD0835DB837D5F95C3D602362FACC012AD4C4E9A98244C72D92n1t8K</vt:lpwstr>
      </vt:variant>
      <vt:variant>
        <vt:lpwstr/>
      </vt:variant>
      <vt:variant>
        <vt:i4>4587608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consultantplus://offline/ref=72CC718F810042DFB8CDE04CBDDD8EC8D60726F506E3B57A7E050FA7C148fCK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User</dc:creator>
  <cp:keywords/>
  <dc:description/>
  <cp:lastModifiedBy>Шуленина Е. А.</cp:lastModifiedBy>
  <cp:revision>2</cp:revision>
  <dcterms:created xsi:type="dcterms:W3CDTF">2016-11-24T11:33:00Z</dcterms:created>
  <dcterms:modified xsi:type="dcterms:W3CDTF">2016-11-24T11:33:00Z</dcterms:modified>
</cp:coreProperties>
</file>